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59B1" w14:textId="77777777" w:rsidR="00CE746C" w:rsidRDefault="00CE746C">
      <w:pPr>
        <w:suppressAutoHyphens/>
        <w:rPr>
          <w:spacing w:val="-3"/>
        </w:rPr>
      </w:pPr>
    </w:p>
    <w:p w14:paraId="394E8C74" w14:textId="77777777" w:rsidR="00CE746C" w:rsidRDefault="00CE746C">
      <w:pPr>
        <w:suppressAutoHyphens/>
        <w:rPr>
          <w:spacing w:val="-3"/>
        </w:rPr>
      </w:pPr>
    </w:p>
    <w:p w14:paraId="156F1DFA" w14:textId="77777777" w:rsidR="00CE746C" w:rsidRDefault="00CE746C">
      <w:pPr>
        <w:suppressAutoHyphens/>
        <w:rPr>
          <w:spacing w:val="-3"/>
        </w:rPr>
      </w:pPr>
    </w:p>
    <w:p w14:paraId="62DDBF82" w14:textId="77777777" w:rsidR="00CE746C" w:rsidRDefault="00CE746C">
      <w:pPr>
        <w:suppressAutoHyphens/>
        <w:rPr>
          <w:spacing w:val="-3"/>
        </w:rPr>
      </w:pPr>
    </w:p>
    <w:p w14:paraId="7008C733" w14:textId="77777777" w:rsidR="00CE746C" w:rsidRDefault="00CE746C">
      <w:pPr>
        <w:suppressAutoHyphens/>
        <w:rPr>
          <w:spacing w:val="-3"/>
        </w:rPr>
      </w:pPr>
    </w:p>
    <w:p w14:paraId="1BCEDBBA" w14:textId="77777777" w:rsidR="00CE746C" w:rsidRDefault="00CE746C">
      <w:pPr>
        <w:suppressAutoHyphens/>
        <w:rPr>
          <w:spacing w:val="-3"/>
          <w:sz w:val="28"/>
        </w:rPr>
      </w:pPr>
    </w:p>
    <w:p w14:paraId="69D02D22" w14:textId="77777777" w:rsidR="00CE746C" w:rsidRDefault="00CE746C">
      <w:pPr>
        <w:suppressAutoHyphens/>
        <w:rPr>
          <w:spacing w:val="-3"/>
          <w:sz w:val="28"/>
        </w:rPr>
      </w:pPr>
    </w:p>
    <w:p w14:paraId="726064E3" w14:textId="77777777" w:rsidR="00CE746C" w:rsidRDefault="00CE746C">
      <w:pPr>
        <w:suppressAutoHyphens/>
        <w:rPr>
          <w:spacing w:val="-3"/>
          <w:sz w:val="28"/>
        </w:rPr>
      </w:pPr>
    </w:p>
    <w:p w14:paraId="770B5C1C" w14:textId="77777777" w:rsidR="00CE746C" w:rsidRDefault="00A67FF9">
      <w:pPr>
        <w:suppressAutoHyphens/>
        <w:jc w:val="center"/>
        <w:rPr>
          <w:b/>
          <w:spacing w:val="-3"/>
          <w:sz w:val="32"/>
        </w:rPr>
      </w:pPr>
      <w:r>
        <w:rPr>
          <w:b/>
          <w:spacing w:val="-3"/>
          <w:sz w:val="32"/>
        </w:rPr>
        <w:t xml:space="preserve"> </w:t>
      </w:r>
      <w:r w:rsidR="00CE746C">
        <w:rPr>
          <w:b/>
          <w:spacing w:val="-3"/>
          <w:sz w:val="32"/>
        </w:rPr>
        <w:t>INSTRUCTION BOOKLET</w:t>
      </w:r>
    </w:p>
    <w:p w14:paraId="09D9A3EC" w14:textId="77777777" w:rsidR="00CE746C" w:rsidRDefault="00CE746C">
      <w:pPr>
        <w:suppressAutoHyphens/>
        <w:jc w:val="center"/>
        <w:rPr>
          <w:b/>
          <w:spacing w:val="-3"/>
          <w:sz w:val="32"/>
        </w:rPr>
      </w:pPr>
    </w:p>
    <w:p w14:paraId="7D72510C" w14:textId="77777777" w:rsidR="00CE746C" w:rsidRDefault="00CE746C">
      <w:pPr>
        <w:suppressAutoHyphens/>
        <w:jc w:val="center"/>
        <w:rPr>
          <w:b/>
          <w:spacing w:val="-3"/>
          <w:sz w:val="28"/>
        </w:rPr>
      </w:pPr>
      <w:r>
        <w:rPr>
          <w:b/>
          <w:spacing w:val="-3"/>
          <w:sz w:val="28"/>
        </w:rPr>
        <w:t>FOR</w:t>
      </w:r>
    </w:p>
    <w:p w14:paraId="259C4208" w14:textId="77777777" w:rsidR="00CE746C" w:rsidRDefault="00CE746C">
      <w:pPr>
        <w:suppressAutoHyphens/>
        <w:jc w:val="center"/>
        <w:rPr>
          <w:b/>
          <w:spacing w:val="-3"/>
          <w:sz w:val="32"/>
        </w:rPr>
      </w:pPr>
    </w:p>
    <w:p w14:paraId="769DEC5E" w14:textId="77777777" w:rsidR="00CE746C" w:rsidRDefault="00AF1D99">
      <w:pPr>
        <w:pStyle w:val="Heading4"/>
        <w:jc w:val="center"/>
        <w:rPr>
          <w:b/>
          <w:bCs/>
        </w:rPr>
      </w:pPr>
      <w:r>
        <w:rPr>
          <w:b/>
          <w:bCs/>
        </w:rPr>
        <w:t xml:space="preserve">HPNAP </w:t>
      </w:r>
      <w:r w:rsidR="00CE746C">
        <w:rPr>
          <w:b/>
          <w:bCs/>
        </w:rPr>
        <w:t>Operations Support and Capital Equipment Funds</w:t>
      </w:r>
    </w:p>
    <w:p w14:paraId="2381CC95" w14:textId="711122BD" w:rsidR="00CE746C" w:rsidRDefault="000906E7">
      <w:pPr>
        <w:pStyle w:val="Heading4"/>
        <w:jc w:val="center"/>
      </w:pPr>
      <w:r>
        <w:t xml:space="preserve"> Funding Period: </w:t>
      </w:r>
      <w:r w:rsidR="0041422B">
        <w:t>July 1, 202</w:t>
      </w:r>
      <w:r w:rsidR="00FD3294">
        <w:t>2</w:t>
      </w:r>
      <w:r>
        <w:t xml:space="preserve">- </w:t>
      </w:r>
      <w:r w:rsidR="0041422B">
        <w:t>June 30, 202</w:t>
      </w:r>
      <w:r w:rsidR="00FD3294">
        <w:t>3</w:t>
      </w:r>
    </w:p>
    <w:p w14:paraId="4592427A" w14:textId="77777777" w:rsidR="00CE746C" w:rsidRDefault="00CE746C"/>
    <w:p w14:paraId="170D0DB3" w14:textId="09674B8A" w:rsidR="002443B5" w:rsidRDefault="00FD3294">
      <w:pPr>
        <w:jc w:val="center"/>
        <w:rPr>
          <w:b/>
          <w:bCs/>
          <w:sz w:val="28"/>
        </w:rPr>
      </w:pPr>
      <w:r>
        <w:rPr>
          <w:b/>
          <w:bCs/>
          <w:sz w:val="28"/>
        </w:rPr>
        <w:t>The completed</w:t>
      </w:r>
      <w:r w:rsidR="002D46F6">
        <w:rPr>
          <w:b/>
          <w:bCs/>
          <w:sz w:val="28"/>
        </w:rPr>
        <w:t xml:space="preserve"> </w:t>
      </w:r>
      <w:r w:rsidR="003F21FD">
        <w:rPr>
          <w:b/>
          <w:bCs/>
          <w:sz w:val="28"/>
        </w:rPr>
        <w:t>a</w:t>
      </w:r>
      <w:r w:rsidR="00CE746C">
        <w:rPr>
          <w:b/>
          <w:bCs/>
          <w:sz w:val="28"/>
        </w:rPr>
        <w:t>pplication</w:t>
      </w:r>
      <w:r>
        <w:rPr>
          <w:b/>
          <w:bCs/>
          <w:sz w:val="28"/>
        </w:rPr>
        <w:t xml:space="preserve"> in the Foundant Grants Management System</w:t>
      </w:r>
      <w:r w:rsidR="0041422B">
        <w:rPr>
          <w:b/>
          <w:bCs/>
          <w:sz w:val="28"/>
        </w:rPr>
        <w:t xml:space="preserve"> </w:t>
      </w:r>
      <w:r>
        <w:rPr>
          <w:b/>
          <w:bCs/>
          <w:sz w:val="28"/>
        </w:rPr>
        <w:t>is to be submitted</w:t>
      </w:r>
    </w:p>
    <w:p w14:paraId="6AD35B86" w14:textId="67A69689" w:rsidR="00CE746C" w:rsidRDefault="00CE746C">
      <w:pPr>
        <w:jc w:val="center"/>
        <w:rPr>
          <w:b/>
          <w:bCs/>
          <w:sz w:val="28"/>
        </w:rPr>
      </w:pPr>
      <w:r>
        <w:rPr>
          <w:b/>
          <w:bCs/>
          <w:sz w:val="28"/>
        </w:rPr>
        <w:t xml:space="preserve">by </w:t>
      </w:r>
      <w:r w:rsidR="0041422B">
        <w:rPr>
          <w:b/>
          <w:bCs/>
          <w:sz w:val="28"/>
        </w:rPr>
        <w:t xml:space="preserve">Friday, </w:t>
      </w:r>
      <w:r w:rsidR="009B0BEC">
        <w:rPr>
          <w:b/>
          <w:bCs/>
          <w:sz w:val="28"/>
        </w:rPr>
        <w:t xml:space="preserve">May </w:t>
      </w:r>
      <w:r w:rsidR="00686BD6">
        <w:rPr>
          <w:b/>
          <w:bCs/>
          <w:sz w:val="28"/>
        </w:rPr>
        <w:t>2</w:t>
      </w:r>
      <w:r w:rsidR="00FD3294">
        <w:rPr>
          <w:b/>
          <w:bCs/>
          <w:sz w:val="28"/>
        </w:rPr>
        <w:t>7</w:t>
      </w:r>
      <w:r w:rsidR="00D01F39" w:rsidRPr="00D01F39">
        <w:rPr>
          <w:b/>
          <w:bCs/>
          <w:sz w:val="28"/>
          <w:vertAlign w:val="superscript"/>
        </w:rPr>
        <w:t>th</w:t>
      </w:r>
      <w:r w:rsidR="008C14AB">
        <w:rPr>
          <w:b/>
          <w:bCs/>
          <w:sz w:val="28"/>
        </w:rPr>
        <w:t>,</w:t>
      </w:r>
      <w:r w:rsidR="0041422B">
        <w:rPr>
          <w:b/>
          <w:bCs/>
          <w:sz w:val="28"/>
        </w:rPr>
        <w:t xml:space="preserve"> 202</w:t>
      </w:r>
      <w:r w:rsidR="00D01F39">
        <w:rPr>
          <w:b/>
          <w:bCs/>
          <w:sz w:val="28"/>
        </w:rPr>
        <w:t>2</w:t>
      </w:r>
      <w:r w:rsidR="008C14AB">
        <w:rPr>
          <w:b/>
          <w:bCs/>
          <w:sz w:val="28"/>
        </w:rPr>
        <w:t xml:space="preserve"> </w:t>
      </w:r>
      <w:r w:rsidR="00FD3294">
        <w:rPr>
          <w:b/>
          <w:bCs/>
          <w:sz w:val="28"/>
        </w:rPr>
        <w:t>at 12</w:t>
      </w:r>
      <w:r w:rsidR="008C14AB">
        <w:rPr>
          <w:b/>
          <w:bCs/>
          <w:sz w:val="28"/>
        </w:rPr>
        <w:t>:00 PM</w:t>
      </w:r>
    </w:p>
    <w:p w14:paraId="496B192B" w14:textId="77777777" w:rsidR="005F339F" w:rsidRDefault="005F339F">
      <w:pPr>
        <w:jc w:val="center"/>
        <w:rPr>
          <w:b/>
          <w:bCs/>
          <w:sz w:val="28"/>
        </w:rPr>
      </w:pPr>
    </w:p>
    <w:p w14:paraId="2CB15945" w14:textId="77777777" w:rsidR="00CE746C" w:rsidRDefault="00CE746C">
      <w:r>
        <w:tab/>
      </w:r>
      <w:r>
        <w:tab/>
      </w:r>
      <w:r>
        <w:tab/>
      </w:r>
    </w:p>
    <w:p w14:paraId="2ABA6CF5" w14:textId="46AFE475" w:rsidR="00CE746C" w:rsidRPr="00CC12C5" w:rsidRDefault="00531FF5" w:rsidP="00CC12C5">
      <w:pPr>
        <w:jc w:val="center"/>
        <w:rPr>
          <w:b/>
        </w:rPr>
      </w:pPr>
      <w:r>
        <w:rPr>
          <w:b/>
        </w:rPr>
        <w:t>Extra</w:t>
      </w:r>
      <w:r w:rsidR="00CC12C5" w:rsidRPr="00CC12C5">
        <w:rPr>
          <w:b/>
        </w:rPr>
        <w:t xml:space="preserve"> materials</w:t>
      </w:r>
      <w:r>
        <w:rPr>
          <w:b/>
        </w:rPr>
        <w:t xml:space="preserve"> and resources</w:t>
      </w:r>
      <w:r w:rsidR="00CC12C5" w:rsidRPr="00CC12C5">
        <w:rPr>
          <w:b/>
        </w:rPr>
        <w:t xml:space="preserve"> </w:t>
      </w:r>
      <w:r w:rsidR="00DC68BA">
        <w:rPr>
          <w:b/>
        </w:rPr>
        <w:t xml:space="preserve">are </w:t>
      </w:r>
      <w:r w:rsidR="00CC12C5" w:rsidRPr="00CC12C5">
        <w:rPr>
          <w:b/>
        </w:rPr>
        <w:t>available at www.foodbankst.org</w:t>
      </w:r>
      <w:r w:rsidR="00DC68BA">
        <w:rPr>
          <w:b/>
        </w:rPr>
        <w:t>.</w:t>
      </w:r>
    </w:p>
    <w:p w14:paraId="4CF2B205" w14:textId="77777777" w:rsidR="009C38E0" w:rsidRDefault="00CC12C5" w:rsidP="009C38E0">
      <w:pPr>
        <w:jc w:val="center"/>
      </w:pPr>
      <w:bookmarkStart w:id="0" w:name="_Hlk38984372"/>
      <w:r w:rsidRPr="009C38E0">
        <w:t>Click on “</w:t>
      </w:r>
      <w:r w:rsidR="0041422B">
        <w:t>For Partners</w:t>
      </w:r>
      <w:r w:rsidR="003F21FD">
        <w:t>.”</w:t>
      </w:r>
    </w:p>
    <w:p w14:paraId="15A43A71" w14:textId="3A41E860" w:rsidR="00CE746C" w:rsidRPr="008C1102" w:rsidRDefault="00DC68BA" w:rsidP="009C38E0">
      <w:pPr>
        <w:jc w:val="center"/>
      </w:pPr>
      <w:r w:rsidRPr="009C38E0">
        <w:t xml:space="preserve"> Materials are listed under “</w:t>
      </w:r>
      <w:r w:rsidR="00FD3294">
        <w:t>Grants</w:t>
      </w:r>
      <w:r w:rsidR="003F21FD">
        <w:t>.</w:t>
      </w:r>
      <w:r w:rsidRPr="009C38E0">
        <w:t>”</w:t>
      </w:r>
    </w:p>
    <w:bookmarkEnd w:id="0"/>
    <w:p w14:paraId="5862C59C" w14:textId="77777777" w:rsidR="00CC12C5" w:rsidRDefault="00CC12C5">
      <w:pPr>
        <w:pStyle w:val="EndnoteText"/>
        <w:suppressAutoHyphens/>
        <w:rPr>
          <w:spacing w:val="-3"/>
          <w:szCs w:val="24"/>
        </w:rPr>
      </w:pPr>
    </w:p>
    <w:p w14:paraId="6043D33A" w14:textId="77777777" w:rsidR="002570AC" w:rsidRPr="00371F57" w:rsidRDefault="002570AC" w:rsidP="00C45AF9">
      <w:pPr>
        <w:suppressAutoHyphens/>
        <w:rPr>
          <w:spacing w:val="-3"/>
          <w:szCs w:val="24"/>
          <w:highlight w:val="yellow"/>
        </w:rPr>
      </w:pPr>
    </w:p>
    <w:p w14:paraId="250B44F1" w14:textId="77777777" w:rsidR="002570AC" w:rsidRPr="00534AE4" w:rsidRDefault="00534AE4" w:rsidP="003A2AAA">
      <w:pPr>
        <w:tabs>
          <w:tab w:val="left" w:pos="1147"/>
        </w:tabs>
        <w:suppressAutoHyphens/>
        <w:rPr>
          <w:b/>
          <w:bCs/>
          <w:i/>
          <w:iCs/>
          <w:spacing w:val="-3"/>
          <w:szCs w:val="24"/>
        </w:rPr>
      </w:pPr>
      <w:r w:rsidRPr="00534AE4">
        <w:rPr>
          <w:b/>
          <w:bCs/>
          <w:i/>
          <w:iCs/>
          <w:spacing w:val="-3"/>
          <w:szCs w:val="24"/>
        </w:rPr>
        <w:t>NEW for this HPNAP year:</w:t>
      </w:r>
    </w:p>
    <w:p w14:paraId="3C60A878" w14:textId="77777777" w:rsidR="00534AE4" w:rsidRDefault="00534AE4" w:rsidP="003A2AAA">
      <w:pPr>
        <w:tabs>
          <w:tab w:val="left" w:pos="1147"/>
        </w:tabs>
        <w:suppressAutoHyphens/>
        <w:rPr>
          <w:spacing w:val="-3"/>
          <w:szCs w:val="24"/>
        </w:rPr>
      </w:pPr>
    </w:p>
    <w:p w14:paraId="4C34A7F2" w14:textId="42B9F964" w:rsidR="00CE746C" w:rsidRPr="00D26785" w:rsidRDefault="00FD3294" w:rsidP="00D26785">
      <w:pPr>
        <w:pStyle w:val="ListParagraph"/>
        <w:numPr>
          <w:ilvl w:val="0"/>
          <w:numId w:val="47"/>
        </w:numPr>
        <w:tabs>
          <w:tab w:val="left" w:pos="1147"/>
        </w:tabs>
        <w:suppressAutoHyphens/>
        <w:rPr>
          <w:spacing w:val="-3"/>
          <w:szCs w:val="24"/>
        </w:rPr>
      </w:pPr>
      <w:r>
        <w:rPr>
          <w:spacing w:val="-3"/>
          <w:szCs w:val="24"/>
        </w:rPr>
        <w:t>Existing delivery programs ONLY: you may apply for Operations Support funding for mileage reimbursement for driver’s who are making deliveries for your agency.</w:t>
      </w:r>
    </w:p>
    <w:p w14:paraId="1B1BDF3C" w14:textId="77777777" w:rsidR="003964C1" w:rsidRDefault="003964C1">
      <w:pPr>
        <w:suppressAutoHyphens/>
        <w:rPr>
          <w:spacing w:val="-3"/>
        </w:rPr>
      </w:pPr>
    </w:p>
    <w:p w14:paraId="174FBEFD" w14:textId="77777777" w:rsidR="00CE746C" w:rsidRDefault="00CE746C">
      <w:pPr>
        <w:suppressAutoHyphens/>
        <w:rPr>
          <w:spacing w:val="-3"/>
        </w:rPr>
      </w:pPr>
      <w:r>
        <w:rPr>
          <w:spacing w:val="-3"/>
        </w:rPr>
        <w:t xml:space="preserve">Administered by:  </w:t>
      </w:r>
      <w:r>
        <w:rPr>
          <w:spacing w:val="-3"/>
        </w:rPr>
        <w:tab/>
        <w:t>Food Bank of the Southern Tier</w:t>
      </w:r>
    </w:p>
    <w:p w14:paraId="695EC09B" w14:textId="77777777" w:rsidR="006B5D2D" w:rsidRPr="006B5D2D" w:rsidRDefault="00CE746C" w:rsidP="006B5D2D">
      <w:pPr>
        <w:rPr>
          <w:szCs w:val="24"/>
        </w:rPr>
      </w:pPr>
      <w:r>
        <w:rPr>
          <w:spacing w:val="-3"/>
        </w:rPr>
        <w:tab/>
      </w:r>
      <w:r>
        <w:rPr>
          <w:spacing w:val="-3"/>
        </w:rPr>
        <w:tab/>
      </w:r>
      <w:r>
        <w:rPr>
          <w:spacing w:val="-3"/>
        </w:rPr>
        <w:tab/>
      </w:r>
      <w:r w:rsidR="006B5D2D" w:rsidRPr="006B5D2D">
        <w:rPr>
          <w:color w:val="400040"/>
          <w:szCs w:val="24"/>
        </w:rPr>
        <w:t>388 Upper Oakwood Avenue</w:t>
      </w:r>
    </w:p>
    <w:p w14:paraId="730FEC32" w14:textId="77777777" w:rsidR="006B5D2D" w:rsidRPr="006B5D2D" w:rsidRDefault="006B5D2D" w:rsidP="006B5D2D">
      <w:pPr>
        <w:ind w:left="1440" w:firstLine="720"/>
        <w:rPr>
          <w:szCs w:val="24"/>
        </w:rPr>
      </w:pPr>
      <w:r w:rsidRPr="006B5D2D">
        <w:rPr>
          <w:szCs w:val="24"/>
        </w:rPr>
        <w:t>Elmira, NY 14903</w:t>
      </w:r>
    </w:p>
    <w:p w14:paraId="44E53DF7" w14:textId="77777777" w:rsidR="00CE746C" w:rsidRDefault="00CE746C" w:rsidP="006B5D2D">
      <w:pPr>
        <w:suppressAutoHyphens/>
        <w:rPr>
          <w:spacing w:val="-3"/>
        </w:rPr>
      </w:pPr>
    </w:p>
    <w:p w14:paraId="1EEF09A0" w14:textId="77777777" w:rsidR="00686BD6" w:rsidRDefault="00686BD6" w:rsidP="003C67B9">
      <w:pPr>
        <w:pStyle w:val="EndnoteText"/>
        <w:suppressAutoHyphens/>
      </w:pPr>
    </w:p>
    <w:p w14:paraId="65F5F2E8" w14:textId="77777777" w:rsidR="00686BD6" w:rsidRDefault="00686BD6" w:rsidP="003C67B9">
      <w:pPr>
        <w:pStyle w:val="EndnoteText"/>
        <w:suppressAutoHyphens/>
      </w:pPr>
    </w:p>
    <w:p w14:paraId="3D65D59F" w14:textId="77777777" w:rsidR="00686BD6" w:rsidRDefault="00686BD6" w:rsidP="003C67B9">
      <w:pPr>
        <w:pStyle w:val="EndnoteText"/>
        <w:suppressAutoHyphens/>
      </w:pPr>
    </w:p>
    <w:p w14:paraId="38CFAACE" w14:textId="77777777" w:rsidR="00686BD6" w:rsidRDefault="00686BD6" w:rsidP="003C67B9">
      <w:pPr>
        <w:pStyle w:val="EndnoteText"/>
        <w:suppressAutoHyphens/>
      </w:pPr>
    </w:p>
    <w:p w14:paraId="39098EF8" w14:textId="77777777" w:rsidR="00686BD6" w:rsidRDefault="00686BD6" w:rsidP="003C67B9">
      <w:pPr>
        <w:pStyle w:val="EndnoteText"/>
        <w:suppressAutoHyphens/>
      </w:pPr>
    </w:p>
    <w:p w14:paraId="2F698B6A" w14:textId="77777777" w:rsidR="00686BD6" w:rsidRDefault="00686BD6" w:rsidP="003C67B9">
      <w:pPr>
        <w:pStyle w:val="EndnoteText"/>
        <w:suppressAutoHyphens/>
      </w:pPr>
    </w:p>
    <w:p w14:paraId="07865D67" w14:textId="214C96AA" w:rsidR="00686BD6" w:rsidRPr="00686BD6" w:rsidRDefault="0041422B" w:rsidP="00686BD6">
      <w:pPr>
        <w:pStyle w:val="EndnoteText"/>
        <w:suppressAutoHyphens/>
      </w:pPr>
      <w:r>
        <w:t xml:space="preserve">Rev. </w:t>
      </w:r>
      <w:r w:rsidR="009B0BEC">
        <w:t>3</w:t>
      </w:r>
      <w:r>
        <w:t>/</w:t>
      </w:r>
      <w:r w:rsidR="00FD3294">
        <w:t>30</w:t>
      </w:r>
      <w:r>
        <w:t>/202</w:t>
      </w:r>
      <w:r w:rsidR="00FD3294">
        <w:t>2</w:t>
      </w:r>
    </w:p>
    <w:p w14:paraId="5C0AADA3" w14:textId="77777777" w:rsidR="00D01F39" w:rsidRDefault="00D01F39" w:rsidP="00E345FC">
      <w:pPr>
        <w:suppressAutoHyphens/>
        <w:jc w:val="center"/>
        <w:rPr>
          <w:spacing w:val="-3"/>
          <w:sz w:val="32"/>
        </w:rPr>
      </w:pPr>
    </w:p>
    <w:p w14:paraId="2629795B" w14:textId="4E3B8283" w:rsidR="00CE746C" w:rsidRDefault="00CE746C" w:rsidP="00E345FC">
      <w:pPr>
        <w:suppressAutoHyphens/>
        <w:jc w:val="center"/>
        <w:rPr>
          <w:spacing w:val="-3"/>
          <w:sz w:val="32"/>
        </w:rPr>
      </w:pPr>
      <w:r>
        <w:rPr>
          <w:spacing w:val="-3"/>
          <w:sz w:val="32"/>
        </w:rPr>
        <w:lastRenderedPageBreak/>
        <w:t>New York State Department of Health</w:t>
      </w:r>
    </w:p>
    <w:p w14:paraId="202168E9" w14:textId="77777777" w:rsidR="00CE746C" w:rsidRDefault="00CE746C">
      <w:pPr>
        <w:suppressAutoHyphens/>
        <w:jc w:val="center"/>
        <w:rPr>
          <w:b/>
          <w:spacing w:val="-3"/>
          <w:sz w:val="32"/>
        </w:rPr>
      </w:pPr>
      <w:r>
        <w:rPr>
          <w:b/>
          <w:spacing w:val="-3"/>
          <w:sz w:val="32"/>
        </w:rPr>
        <w:t>Hunger Prevention and Nutrition Assistance Program</w:t>
      </w:r>
    </w:p>
    <w:p w14:paraId="3CC265BF" w14:textId="77777777" w:rsidR="00CE746C" w:rsidRDefault="00CE746C">
      <w:pPr>
        <w:suppressAutoHyphens/>
        <w:jc w:val="center"/>
        <w:rPr>
          <w:b/>
          <w:spacing w:val="-3"/>
          <w:sz w:val="32"/>
        </w:rPr>
      </w:pPr>
      <w:r>
        <w:rPr>
          <w:b/>
          <w:spacing w:val="-3"/>
          <w:sz w:val="32"/>
        </w:rPr>
        <w:t xml:space="preserve">Operations Support and Capital Equipment Grant Instructions </w:t>
      </w:r>
    </w:p>
    <w:p w14:paraId="08C62595" w14:textId="77777777" w:rsidR="00CE746C" w:rsidRDefault="00CE746C">
      <w:pPr>
        <w:suppressAutoHyphens/>
        <w:jc w:val="center"/>
        <w:sectPr w:rsidR="00CE746C">
          <w:footerReference w:type="even" r:id="rId11"/>
          <w:footerReference w:type="default" r:id="rId12"/>
          <w:endnotePr>
            <w:numFmt w:val="decimal"/>
          </w:endnotePr>
          <w:type w:val="continuous"/>
          <w:pgSz w:w="12240" w:h="15840"/>
          <w:pgMar w:top="1440" w:right="1152" w:bottom="1440" w:left="1152" w:header="1440" w:footer="1440" w:gutter="0"/>
          <w:cols w:space="720"/>
          <w:noEndnote/>
        </w:sectPr>
      </w:pPr>
    </w:p>
    <w:p w14:paraId="349C8CC3" w14:textId="77777777" w:rsidR="00CE746C" w:rsidRDefault="00CE746C">
      <w:pPr>
        <w:tabs>
          <w:tab w:val="left" w:pos="-720"/>
        </w:tabs>
        <w:suppressAutoHyphens/>
        <w:rPr>
          <w:b/>
        </w:rPr>
      </w:pPr>
    </w:p>
    <w:p w14:paraId="74D0E130" w14:textId="77777777" w:rsidR="00CE746C" w:rsidRDefault="00CE746C">
      <w:pPr>
        <w:tabs>
          <w:tab w:val="left" w:pos="-720"/>
          <w:tab w:val="left" w:pos="0"/>
        </w:tabs>
        <w:suppressAutoHyphens/>
        <w:rPr>
          <w:sz w:val="28"/>
        </w:rPr>
      </w:pPr>
      <w:r>
        <w:rPr>
          <w:b/>
          <w:sz w:val="28"/>
        </w:rPr>
        <w:t>WHAT IS THE PURPOSE OF THIS GRANT?</w:t>
      </w:r>
    </w:p>
    <w:p w14:paraId="0C5BF22A" w14:textId="77777777" w:rsidR="00CE746C" w:rsidRDefault="00CE746C">
      <w:pPr>
        <w:tabs>
          <w:tab w:val="left" w:pos="-720"/>
        </w:tabs>
        <w:suppressAutoHyphens/>
      </w:pPr>
      <w:r>
        <w:t>The Hunger Prevention and Nutrition Assistance Program</w:t>
      </w:r>
      <w:r>
        <w:rPr>
          <w:b/>
        </w:rPr>
        <w:t xml:space="preserve"> (HPNAP)</w:t>
      </w:r>
      <w:r>
        <w:t xml:space="preserve"> was founded in 1984 to improve the health of low-income people of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by:  </w:t>
      </w:r>
    </w:p>
    <w:p w14:paraId="3E65F552" w14:textId="77777777" w:rsidR="00CE746C" w:rsidRDefault="00CE746C">
      <w:pPr>
        <w:pStyle w:val="TOC6"/>
        <w:numPr>
          <w:ilvl w:val="0"/>
          <w:numId w:val="21"/>
        </w:numPr>
        <w:tabs>
          <w:tab w:val="clear" w:pos="9360"/>
          <w:tab w:val="left" w:pos="-720"/>
          <w:tab w:val="left" w:pos="0"/>
        </w:tabs>
      </w:pPr>
      <w:r>
        <w:t>enhancing acc</w:t>
      </w:r>
      <w:r w:rsidR="00D32E15">
        <w:t>ess to nutritious food and food-</w:t>
      </w:r>
      <w:r>
        <w:t xml:space="preserve">related resources; </w:t>
      </w:r>
    </w:p>
    <w:p w14:paraId="6881303D" w14:textId="77777777" w:rsidR="00CE746C" w:rsidRDefault="00CE746C">
      <w:pPr>
        <w:pStyle w:val="TOC6"/>
        <w:numPr>
          <w:ilvl w:val="0"/>
          <w:numId w:val="21"/>
        </w:numPr>
        <w:tabs>
          <w:tab w:val="clear" w:pos="9360"/>
          <w:tab w:val="left" w:pos="-720"/>
          <w:tab w:val="left" w:pos="0"/>
        </w:tabs>
      </w:pPr>
      <w:r>
        <w:t>developing comprehensive nutrition education programs;</w:t>
      </w:r>
    </w:p>
    <w:p w14:paraId="3F24921D" w14:textId="77777777" w:rsidR="00CE746C" w:rsidRDefault="00CE746C">
      <w:pPr>
        <w:numPr>
          <w:ilvl w:val="0"/>
          <w:numId w:val="21"/>
        </w:numPr>
        <w:tabs>
          <w:tab w:val="left" w:pos="-720"/>
          <w:tab w:val="left" w:pos="0"/>
        </w:tabs>
        <w:suppressAutoHyphens/>
      </w:pPr>
      <w:r>
        <w:t>assessing people’s needs and hunger-related issues;</w:t>
      </w:r>
    </w:p>
    <w:p w14:paraId="79064955" w14:textId="77777777" w:rsidR="00CE746C" w:rsidRDefault="00CE746C">
      <w:pPr>
        <w:numPr>
          <w:ilvl w:val="0"/>
          <w:numId w:val="21"/>
        </w:numPr>
        <w:tabs>
          <w:tab w:val="left" w:pos="-720"/>
          <w:tab w:val="left" w:pos="0"/>
        </w:tabs>
        <w:suppressAutoHyphens/>
      </w:pPr>
      <w:r>
        <w:t>empowering hungry people to increase their independence from food assistance programs.</w:t>
      </w:r>
    </w:p>
    <w:p w14:paraId="01384A2D" w14:textId="77777777" w:rsidR="00CE746C" w:rsidRDefault="00CE746C">
      <w:pPr>
        <w:tabs>
          <w:tab w:val="left" w:pos="-720"/>
        </w:tabs>
        <w:suppressAutoHyphens/>
      </w:pPr>
    </w:p>
    <w:p w14:paraId="67826368" w14:textId="77777777" w:rsidR="00CE746C" w:rsidRDefault="00CE746C">
      <w:pPr>
        <w:tabs>
          <w:tab w:val="left" w:pos="-720"/>
        </w:tabs>
        <w:suppressAutoHyphens/>
      </w:pPr>
      <w:r>
        <w:t>This grant assists emergency food programs with operations expenses and capital equipment acquisition.</w:t>
      </w:r>
    </w:p>
    <w:p w14:paraId="102C7C6E" w14:textId="77777777" w:rsidR="00CE746C" w:rsidRDefault="00CE746C">
      <w:pPr>
        <w:tabs>
          <w:tab w:val="left" w:pos="-720"/>
        </w:tabs>
        <w:suppressAutoHyphens/>
      </w:pPr>
    </w:p>
    <w:p w14:paraId="15AE3944" w14:textId="77777777" w:rsidR="00CE746C" w:rsidRDefault="00CE746C">
      <w:pPr>
        <w:tabs>
          <w:tab w:val="left" w:pos="-720"/>
        </w:tabs>
        <w:suppressAutoHyphens/>
        <w:rPr>
          <w:sz w:val="28"/>
        </w:rPr>
      </w:pPr>
      <w:r>
        <w:rPr>
          <w:b/>
          <w:bCs/>
          <w:sz w:val="28"/>
        </w:rPr>
        <w:t>OVER WHAT TIME PERIOD IS THIS GRANT EFFECTIVE?</w:t>
      </w:r>
    </w:p>
    <w:p w14:paraId="57D7AD1C" w14:textId="438E35E0" w:rsidR="00CE746C" w:rsidRDefault="00CE746C">
      <w:pPr>
        <w:tabs>
          <w:tab w:val="left" w:pos="-720"/>
        </w:tabs>
        <w:suppressAutoHyphens/>
      </w:pPr>
      <w:r>
        <w:t xml:space="preserve"> This applicat</w:t>
      </w:r>
      <w:r w:rsidR="00D12108">
        <w:t xml:space="preserve">ion is for the funding year </w:t>
      </w:r>
      <w:r w:rsidR="0041422B">
        <w:t>July 1, 202</w:t>
      </w:r>
      <w:r w:rsidR="00D26785">
        <w:t>2</w:t>
      </w:r>
      <w:r w:rsidR="006B5D2D">
        <w:t xml:space="preserve"> </w:t>
      </w:r>
      <w:r w:rsidR="00D12108">
        <w:t xml:space="preserve">through </w:t>
      </w:r>
      <w:r w:rsidR="0041422B">
        <w:t>June 30, 202</w:t>
      </w:r>
      <w:r w:rsidR="00D26785">
        <w:t>3</w:t>
      </w:r>
      <w:r>
        <w:t xml:space="preserve">. </w:t>
      </w:r>
    </w:p>
    <w:p w14:paraId="0818E8FC" w14:textId="77777777" w:rsidR="00CE746C" w:rsidRDefault="00CE746C">
      <w:pPr>
        <w:tabs>
          <w:tab w:val="left" w:pos="-720"/>
        </w:tabs>
        <w:suppressAutoHyphens/>
      </w:pPr>
    </w:p>
    <w:p w14:paraId="3EAECEE8" w14:textId="77777777" w:rsidR="00CE746C" w:rsidRDefault="00CE746C">
      <w:pPr>
        <w:tabs>
          <w:tab w:val="left" w:pos="-720"/>
          <w:tab w:val="left" w:pos="0"/>
        </w:tabs>
        <w:suppressAutoHyphens/>
        <w:rPr>
          <w:sz w:val="28"/>
        </w:rPr>
      </w:pPr>
      <w:r>
        <w:rPr>
          <w:b/>
          <w:sz w:val="28"/>
        </w:rPr>
        <w:t>WHO IS ELIGIBLE TO APPLY?</w:t>
      </w:r>
    </w:p>
    <w:p w14:paraId="53447F6F" w14:textId="77777777" w:rsidR="00CE746C" w:rsidRPr="00686BD6" w:rsidRDefault="00B46A96">
      <w:pPr>
        <w:numPr>
          <w:ilvl w:val="0"/>
          <w:numId w:val="38"/>
        </w:numPr>
        <w:tabs>
          <w:tab w:val="left" w:pos="-720"/>
        </w:tabs>
        <w:suppressAutoHyphens/>
      </w:pPr>
      <w:r w:rsidRPr="00686BD6">
        <w:t>F</w:t>
      </w:r>
      <w:r w:rsidR="00CE746C" w:rsidRPr="00686BD6">
        <w:t>ood pantries</w:t>
      </w:r>
      <w:r w:rsidR="00CE746C" w:rsidRPr="00686BD6">
        <w:tab/>
      </w:r>
      <w:r w:rsidR="00CE746C" w:rsidRPr="00686BD6">
        <w:tab/>
      </w:r>
      <w:r w:rsidR="00CE746C" w:rsidRPr="00686BD6">
        <w:sym w:font="Wingdings 2" w:char="F097"/>
      </w:r>
      <w:r w:rsidR="00CE746C" w:rsidRPr="00686BD6">
        <w:t xml:space="preserve"> Soup kitchens </w:t>
      </w:r>
      <w:r w:rsidRPr="00686BD6">
        <w:tab/>
      </w:r>
      <w:r w:rsidRPr="00686BD6">
        <w:sym w:font="Wingdings 2" w:char="F097"/>
      </w:r>
      <w:r w:rsidRPr="00686BD6">
        <w:t xml:space="preserve"> Emergency shelters</w:t>
      </w:r>
    </w:p>
    <w:p w14:paraId="05D9A769" w14:textId="77777777" w:rsidR="00B46A96" w:rsidRDefault="00B46A96">
      <w:pPr>
        <w:tabs>
          <w:tab w:val="left" w:pos="-720"/>
        </w:tabs>
        <w:suppressAutoHyphens/>
      </w:pPr>
    </w:p>
    <w:p w14:paraId="09F811B5" w14:textId="77777777" w:rsidR="00CE746C" w:rsidRDefault="00CE746C">
      <w:pPr>
        <w:tabs>
          <w:tab w:val="left" w:pos="-720"/>
        </w:tabs>
        <w:suppressAutoHyphens/>
      </w:pPr>
      <w:r>
        <w:t>Applicants must provide emergency food services and must have supplied services for the last 6 months</w:t>
      </w:r>
      <w:r w:rsidR="00BC2A21">
        <w:t xml:space="preserve"> at the time of application</w:t>
      </w:r>
      <w:r>
        <w:t xml:space="preserve">. </w:t>
      </w:r>
      <w:r w:rsidR="00BC2A21">
        <w:t>Agencies</w:t>
      </w:r>
      <w:r>
        <w:t xml:space="preserve"> must be 501 (c) (3) charities or have a 501(c) (3) sponsoring organization. A program does not have to be a member of the Food Bank to apply for or to receive </w:t>
      </w:r>
      <w:r w:rsidR="00BC2A21">
        <w:t>a grant</w:t>
      </w:r>
      <w:r>
        <w:t xml:space="preserve">. </w:t>
      </w:r>
      <w:r>
        <w:rPr>
          <w:b/>
          <w:bCs/>
        </w:rPr>
        <w:t>If your program is not a Foo</w:t>
      </w:r>
      <w:r w:rsidR="004A17E7">
        <w:rPr>
          <w:b/>
          <w:bCs/>
        </w:rPr>
        <w:t xml:space="preserve">d Bank member, please attach a </w:t>
      </w:r>
      <w:r>
        <w:rPr>
          <w:b/>
          <w:bCs/>
        </w:rPr>
        <w:t xml:space="preserve">copy of the </w:t>
      </w:r>
      <w:smartTag w:uri="urn:schemas-microsoft-com:office:smarttags" w:element="country-region">
        <w:smartTag w:uri="urn:schemas-microsoft-com:office:smarttags" w:element="place">
          <w:r>
            <w:rPr>
              <w:b/>
              <w:bCs/>
            </w:rPr>
            <w:t>US</w:t>
          </w:r>
        </w:smartTag>
      </w:smartTag>
      <w:r>
        <w:rPr>
          <w:b/>
          <w:bCs/>
        </w:rPr>
        <w:t xml:space="preserve"> Department of Treasury, Internal Revenue Service correspondence indicating the program’s Federal Tax Identification Number and 501 (c) 3 status</w:t>
      </w:r>
      <w:r>
        <w:t>.</w:t>
      </w:r>
    </w:p>
    <w:p w14:paraId="0CCC06D4" w14:textId="77777777" w:rsidR="00CE746C" w:rsidRDefault="00CE746C">
      <w:pPr>
        <w:tabs>
          <w:tab w:val="left" w:pos="-720"/>
        </w:tabs>
        <w:suppressAutoHyphens/>
      </w:pPr>
    </w:p>
    <w:p w14:paraId="0A2E9DBA" w14:textId="77777777" w:rsidR="00CE746C" w:rsidRPr="00912CE7" w:rsidRDefault="00CE746C">
      <w:pPr>
        <w:tabs>
          <w:tab w:val="left" w:pos="-1440"/>
          <w:tab w:val="left" w:pos="990"/>
        </w:tabs>
      </w:pPr>
      <w:r>
        <w:t>To be eligible for funds, emergency food programs must be open and accessible to people in need</w:t>
      </w:r>
      <w:r w:rsidR="00912CE7">
        <w:t xml:space="preserve">, inclusive of all populations regardless of age, race, ethnic origin, sexual orientation, religious affiliation, income, disability, etc </w:t>
      </w:r>
      <w:r>
        <w:t xml:space="preserve">. Food pantries must have </w:t>
      </w:r>
      <w:r w:rsidRPr="00371F57">
        <w:rPr>
          <w:u w:val="single"/>
        </w:rPr>
        <w:t>at least one</w:t>
      </w:r>
      <w:r>
        <w:t xml:space="preserve"> regularly scheduled distribution day per month. Pantries with </w:t>
      </w:r>
      <w:r>
        <w:rPr>
          <w:u w:val="single"/>
        </w:rPr>
        <w:t>only</w:t>
      </w:r>
      <w:r>
        <w:t xml:space="preserve"> on-call hours are </w:t>
      </w:r>
      <w:r>
        <w:rPr>
          <w:u w:val="single"/>
        </w:rPr>
        <w:t>not</w:t>
      </w:r>
      <w:r>
        <w:t xml:space="preserve"> eligible. Soup kitchens </w:t>
      </w:r>
      <w:r w:rsidRPr="00371F57">
        <w:rPr>
          <w:u w:val="single"/>
        </w:rPr>
        <w:t>must</w:t>
      </w:r>
      <w:r w:rsidRPr="004768F2">
        <w:t xml:space="preserve"> serve</w:t>
      </w:r>
      <w:r>
        <w:t xml:space="preserve"> the general public. </w:t>
      </w:r>
      <w:r>
        <w:rPr>
          <w:b/>
          <w:bCs/>
        </w:rPr>
        <w:t xml:space="preserve">Programs that serve meals </w:t>
      </w:r>
      <w:r w:rsidR="004A05DE">
        <w:rPr>
          <w:b/>
          <w:bCs/>
        </w:rPr>
        <w:t>to the public</w:t>
      </w:r>
      <w:r>
        <w:rPr>
          <w:b/>
          <w:bCs/>
        </w:rPr>
        <w:t xml:space="preserve"> must be currently permitted as food service establishments by the local department of health.  </w:t>
      </w:r>
      <w:r w:rsidR="00371F57">
        <w:rPr>
          <w:b/>
          <w:bCs/>
        </w:rPr>
        <w:t>You must a</w:t>
      </w:r>
      <w:r>
        <w:rPr>
          <w:b/>
          <w:bCs/>
        </w:rPr>
        <w:t xml:space="preserve">ttach a copy of the permit </w:t>
      </w:r>
      <w:r w:rsidR="00230CC8">
        <w:rPr>
          <w:b/>
          <w:bCs/>
        </w:rPr>
        <w:t>with your</w:t>
      </w:r>
      <w:r>
        <w:rPr>
          <w:b/>
          <w:bCs/>
        </w:rPr>
        <w:t xml:space="preserve"> application</w:t>
      </w:r>
      <w:r>
        <w:rPr>
          <w:b/>
        </w:rPr>
        <w:t>.</w:t>
      </w:r>
    </w:p>
    <w:p w14:paraId="3965B094" w14:textId="77777777" w:rsidR="00D96A20" w:rsidRDefault="00D96A20">
      <w:pPr>
        <w:tabs>
          <w:tab w:val="left" w:pos="-720"/>
        </w:tabs>
        <w:suppressAutoHyphens/>
      </w:pPr>
    </w:p>
    <w:p w14:paraId="0D33E699" w14:textId="77777777" w:rsidR="00CE746C" w:rsidRDefault="00CE746C">
      <w:pPr>
        <w:tabs>
          <w:tab w:val="left" w:pos="-720"/>
        </w:tabs>
        <w:suppressAutoHyphens/>
        <w:rPr>
          <w:sz w:val="28"/>
          <w:u w:val="single"/>
        </w:rPr>
      </w:pPr>
      <w:r>
        <w:rPr>
          <w:b/>
          <w:sz w:val="28"/>
        </w:rPr>
        <w:t xml:space="preserve">WHO IS </w:t>
      </w:r>
      <w:r>
        <w:rPr>
          <w:b/>
          <w:sz w:val="28"/>
          <w:u w:val="single"/>
        </w:rPr>
        <w:t>NOT</w:t>
      </w:r>
      <w:r w:rsidRPr="00371F57">
        <w:rPr>
          <w:sz w:val="28"/>
        </w:rPr>
        <w:t xml:space="preserve"> </w:t>
      </w:r>
      <w:r>
        <w:rPr>
          <w:b/>
          <w:sz w:val="28"/>
        </w:rPr>
        <w:t>ELIGIBLE TO APPLY?</w:t>
      </w:r>
    </w:p>
    <w:p w14:paraId="1B224457" w14:textId="77777777" w:rsidR="00CE746C" w:rsidRDefault="00CE746C">
      <w:pPr>
        <w:numPr>
          <w:ilvl w:val="0"/>
          <w:numId w:val="36"/>
        </w:numPr>
        <w:tabs>
          <w:tab w:val="left" w:pos="-720"/>
        </w:tabs>
        <w:suppressAutoHyphens/>
      </w:pPr>
      <w:r>
        <w:t>For-profit organizations</w:t>
      </w:r>
    </w:p>
    <w:p w14:paraId="0CA47F65" w14:textId="77777777" w:rsidR="00CE746C" w:rsidRDefault="00CE746C">
      <w:pPr>
        <w:numPr>
          <w:ilvl w:val="0"/>
          <w:numId w:val="36"/>
        </w:numPr>
        <w:tabs>
          <w:tab w:val="left" w:pos="-720"/>
        </w:tabs>
        <w:suppressAutoHyphens/>
      </w:pPr>
      <w:r>
        <w:t>Organizations that only distribute USDA Commodity (TEFAP) foods</w:t>
      </w:r>
    </w:p>
    <w:p w14:paraId="1DB80B9A" w14:textId="77777777" w:rsidR="00CE746C" w:rsidRDefault="00CE746C">
      <w:pPr>
        <w:numPr>
          <w:ilvl w:val="0"/>
          <w:numId w:val="36"/>
        </w:numPr>
        <w:tabs>
          <w:tab w:val="left" w:pos="-720"/>
        </w:tabs>
        <w:suppressAutoHyphens/>
      </w:pPr>
      <w:r>
        <w:t>Organizations that do not provide emergency food assistance</w:t>
      </w:r>
    </w:p>
    <w:p w14:paraId="38A1D87B" w14:textId="77777777" w:rsidR="00CE746C" w:rsidRDefault="00CE746C">
      <w:pPr>
        <w:numPr>
          <w:ilvl w:val="0"/>
          <w:numId w:val="36"/>
        </w:numPr>
        <w:tabs>
          <w:tab w:val="left" w:pos="-720"/>
        </w:tabs>
        <w:suppressAutoHyphens/>
        <w:rPr>
          <w:b/>
          <w:bCs/>
          <w:sz w:val="28"/>
        </w:rPr>
      </w:pPr>
      <w:r>
        <w:t>Emergency relief organizations with existing direct New York State Department of Health contracts</w:t>
      </w:r>
    </w:p>
    <w:p w14:paraId="33FAAFBD" w14:textId="77777777" w:rsidR="00CE746C" w:rsidRDefault="00CE746C">
      <w:pPr>
        <w:numPr>
          <w:ilvl w:val="0"/>
          <w:numId w:val="36"/>
        </w:numPr>
        <w:tabs>
          <w:tab w:val="left" w:pos="-720"/>
        </w:tabs>
        <w:suppressAutoHyphens/>
      </w:pPr>
      <w:r>
        <w:t>Shelters that receive or are eligible for Child and Adult Care Food Program funding</w:t>
      </w:r>
    </w:p>
    <w:p w14:paraId="3334C352" w14:textId="77777777" w:rsidR="00480D6A" w:rsidRDefault="00CE746C" w:rsidP="00480D6A">
      <w:pPr>
        <w:numPr>
          <w:ilvl w:val="0"/>
          <w:numId w:val="36"/>
        </w:numPr>
        <w:tabs>
          <w:tab w:val="left" w:pos="-720"/>
        </w:tabs>
        <w:suppressAutoHyphens/>
        <w:rPr>
          <w:b/>
          <w:sz w:val="28"/>
        </w:rPr>
      </w:pPr>
      <w:r>
        <w:t xml:space="preserve">Shelters that receive per diem reimbursement from Department of Social Services </w:t>
      </w:r>
      <w:r>
        <w:rPr>
          <w:u w:val="single"/>
        </w:rPr>
        <w:t>may not</w:t>
      </w:r>
      <w:r>
        <w:t xml:space="preserve"> be eligible for grants.  Please contact the Food Bank of the Southern Tier for more information.</w:t>
      </w:r>
    </w:p>
    <w:p w14:paraId="0A35FC94" w14:textId="77777777" w:rsidR="00D22BD2" w:rsidRDefault="00D22BD2" w:rsidP="00480D6A">
      <w:pPr>
        <w:tabs>
          <w:tab w:val="left" w:pos="-720"/>
        </w:tabs>
        <w:suppressAutoHyphens/>
        <w:rPr>
          <w:b/>
          <w:bCs/>
          <w:sz w:val="28"/>
        </w:rPr>
      </w:pPr>
    </w:p>
    <w:p w14:paraId="542780CC" w14:textId="77777777" w:rsidR="00CE746C" w:rsidRPr="00480D6A" w:rsidRDefault="00CE746C" w:rsidP="00480D6A">
      <w:pPr>
        <w:tabs>
          <w:tab w:val="left" w:pos="-720"/>
        </w:tabs>
        <w:suppressAutoHyphens/>
        <w:rPr>
          <w:b/>
          <w:sz w:val="28"/>
        </w:rPr>
      </w:pPr>
      <w:r>
        <w:rPr>
          <w:b/>
          <w:bCs/>
          <w:sz w:val="28"/>
        </w:rPr>
        <w:lastRenderedPageBreak/>
        <w:t>WHAT CAN AN ELIGIBLE PROGRAM APPLY FOR?</w:t>
      </w:r>
    </w:p>
    <w:p w14:paraId="0A84F372" w14:textId="77777777" w:rsidR="00CE746C" w:rsidRDefault="00CE746C">
      <w:pPr>
        <w:tabs>
          <w:tab w:val="left" w:pos="-720"/>
          <w:tab w:val="left" w:pos="0"/>
        </w:tabs>
        <w:suppressAutoHyphens/>
        <w:ind w:left="720" w:hanging="720"/>
      </w:pPr>
      <w:r>
        <w:t>The grant application is divided into two sections: a) Operations Support; and b) Capital Equipment. You will</w:t>
      </w:r>
    </w:p>
    <w:p w14:paraId="297C0E05" w14:textId="77777777" w:rsidR="00CE746C" w:rsidRDefault="00CE746C" w:rsidP="000B19FE">
      <w:pPr>
        <w:tabs>
          <w:tab w:val="left" w:pos="-720"/>
          <w:tab w:val="left" w:pos="0"/>
        </w:tabs>
        <w:suppressAutoHyphens/>
        <w:ind w:left="720" w:hanging="720"/>
      </w:pPr>
      <w:r>
        <w:t xml:space="preserve">use the same application to apply for either or both types of awards. </w:t>
      </w:r>
    </w:p>
    <w:p w14:paraId="173292BC" w14:textId="77777777" w:rsidR="00CE746C" w:rsidRDefault="00CE746C">
      <w:pPr>
        <w:tabs>
          <w:tab w:val="left" w:pos="-720"/>
          <w:tab w:val="left" w:pos="0"/>
        </w:tabs>
        <w:suppressAutoHyphens/>
        <w:ind w:left="720" w:hanging="720"/>
      </w:pPr>
    </w:p>
    <w:p w14:paraId="0A3403A0" w14:textId="77777777" w:rsidR="00CE746C" w:rsidRPr="007A6528" w:rsidRDefault="00CE746C" w:rsidP="007A6528">
      <w:pPr>
        <w:tabs>
          <w:tab w:val="left" w:pos="-720"/>
          <w:tab w:val="left" w:pos="0"/>
        </w:tabs>
        <w:suppressAutoHyphens/>
        <w:rPr>
          <w:b/>
          <w:bCs/>
          <w:sz w:val="28"/>
        </w:rPr>
      </w:pPr>
      <w:r w:rsidRPr="009C38E0">
        <w:rPr>
          <w:b/>
          <w:bCs/>
          <w:sz w:val="28"/>
        </w:rPr>
        <w:t>T</w:t>
      </w:r>
      <w:r w:rsidR="009C38E0" w:rsidRPr="009C38E0">
        <w:rPr>
          <w:b/>
          <w:bCs/>
          <w:sz w:val="28"/>
        </w:rPr>
        <w:t>he maximum grant request</w:t>
      </w:r>
      <w:r w:rsidR="007A6528">
        <w:rPr>
          <w:b/>
          <w:bCs/>
          <w:sz w:val="28"/>
        </w:rPr>
        <w:t xml:space="preserve"> for each agency</w:t>
      </w:r>
      <w:r w:rsidR="009C38E0" w:rsidRPr="009C38E0">
        <w:rPr>
          <w:b/>
          <w:bCs/>
          <w:sz w:val="28"/>
        </w:rPr>
        <w:t xml:space="preserve"> is </w:t>
      </w:r>
      <w:r w:rsidR="009C38E0" w:rsidRPr="00AC1584">
        <w:rPr>
          <w:b/>
          <w:bCs/>
          <w:sz w:val="28"/>
        </w:rPr>
        <w:t>$</w:t>
      </w:r>
      <w:r w:rsidR="007A6528">
        <w:rPr>
          <w:b/>
          <w:bCs/>
          <w:sz w:val="28"/>
        </w:rPr>
        <w:t>14</w:t>
      </w:r>
      <w:r w:rsidR="007F020D">
        <w:rPr>
          <w:b/>
          <w:bCs/>
          <w:sz w:val="28"/>
        </w:rPr>
        <w:t>,000</w:t>
      </w:r>
      <w:r w:rsidRPr="00AC1584">
        <w:rPr>
          <w:b/>
          <w:bCs/>
          <w:sz w:val="28"/>
        </w:rPr>
        <w:t xml:space="preserve"> ($</w:t>
      </w:r>
      <w:r w:rsidR="007A6528">
        <w:rPr>
          <w:b/>
          <w:bCs/>
          <w:sz w:val="28"/>
        </w:rPr>
        <w:t>6,0</w:t>
      </w:r>
      <w:r w:rsidR="00DE1252" w:rsidRPr="00AC1584">
        <w:rPr>
          <w:b/>
          <w:bCs/>
          <w:sz w:val="28"/>
        </w:rPr>
        <w:t>00 maximum</w:t>
      </w:r>
      <w:r w:rsidR="00D851CD" w:rsidRPr="00AC1584">
        <w:rPr>
          <w:b/>
          <w:bCs/>
          <w:sz w:val="28"/>
        </w:rPr>
        <w:t xml:space="preserve"> </w:t>
      </w:r>
      <w:r w:rsidR="007A6528">
        <w:rPr>
          <w:b/>
          <w:bCs/>
          <w:sz w:val="28"/>
        </w:rPr>
        <w:t xml:space="preserve">for Operations </w:t>
      </w:r>
      <w:r w:rsidR="00AC1584">
        <w:rPr>
          <w:b/>
          <w:bCs/>
          <w:sz w:val="28"/>
        </w:rPr>
        <w:t>Support and</w:t>
      </w:r>
      <w:r w:rsidR="007A6528">
        <w:rPr>
          <w:b/>
          <w:bCs/>
          <w:sz w:val="28"/>
        </w:rPr>
        <w:t xml:space="preserve"> </w:t>
      </w:r>
      <w:r w:rsidRPr="00AC1584">
        <w:rPr>
          <w:b/>
          <w:bCs/>
          <w:sz w:val="28"/>
        </w:rPr>
        <w:t>$</w:t>
      </w:r>
      <w:r w:rsidR="007A6528">
        <w:rPr>
          <w:b/>
          <w:bCs/>
          <w:sz w:val="28"/>
        </w:rPr>
        <w:t>8,0</w:t>
      </w:r>
      <w:r w:rsidR="00AC1584">
        <w:rPr>
          <w:b/>
          <w:bCs/>
          <w:sz w:val="28"/>
        </w:rPr>
        <w:t>00</w:t>
      </w:r>
      <w:r w:rsidR="00DE1252" w:rsidRPr="00AC1584">
        <w:rPr>
          <w:b/>
          <w:bCs/>
          <w:sz w:val="28"/>
        </w:rPr>
        <w:t xml:space="preserve"> </w:t>
      </w:r>
      <w:r w:rsidRPr="00AC1584">
        <w:rPr>
          <w:b/>
          <w:bCs/>
          <w:sz w:val="28"/>
        </w:rPr>
        <w:t>for</w:t>
      </w:r>
      <w:r w:rsidR="00BD350C" w:rsidRPr="00AC1584">
        <w:rPr>
          <w:b/>
          <w:bCs/>
          <w:sz w:val="28"/>
        </w:rPr>
        <w:t xml:space="preserve"> </w:t>
      </w:r>
      <w:r w:rsidR="001113E8">
        <w:rPr>
          <w:b/>
          <w:bCs/>
          <w:sz w:val="28"/>
        </w:rPr>
        <w:t>Capital Equipment</w:t>
      </w:r>
      <w:r w:rsidRPr="00AC1584">
        <w:rPr>
          <w:b/>
          <w:bCs/>
          <w:sz w:val="28"/>
        </w:rPr>
        <w:t>)</w:t>
      </w:r>
      <w:r w:rsidR="001113E8">
        <w:rPr>
          <w:b/>
          <w:bCs/>
          <w:sz w:val="28"/>
        </w:rPr>
        <w:t>.</w:t>
      </w:r>
      <w:r w:rsidR="007F020D">
        <w:t xml:space="preserve">  </w:t>
      </w:r>
      <w:r w:rsidR="00701E25" w:rsidRPr="00701E25">
        <w:t>Partial funding is not availa</w:t>
      </w:r>
      <w:r w:rsidR="00C62D32">
        <w:t>ble for equipment exceeding $8,0</w:t>
      </w:r>
      <w:r w:rsidR="00701E25" w:rsidRPr="00701E25">
        <w:t>00.</w:t>
      </w:r>
    </w:p>
    <w:p w14:paraId="087BD5FD" w14:textId="77777777" w:rsidR="00CE746C" w:rsidRDefault="00CE746C" w:rsidP="001113E8">
      <w:pPr>
        <w:pStyle w:val="Heading2"/>
      </w:pPr>
    </w:p>
    <w:p w14:paraId="11CCFB9E" w14:textId="77777777" w:rsidR="00CE746C" w:rsidRDefault="00CE746C">
      <w:pPr>
        <w:tabs>
          <w:tab w:val="left" w:pos="-720"/>
          <w:tab w:val="left" w:pos="0"/>
        </w:tabs>
        <w:suppressAutoHyphens/>
        <w:ind w:left="720" w:hanging="720"/>
      </w:pPr>
      <w:r>
        <w:t xml:space="preserve">Funds </w:t>
      </w:r>
      <w:r>
        <w:rPr>
          <w:b/>
          <w:i/>
          <w:iCs/>
          <w:u w:val="single"/>
        </w:rPr>
        <w:t>may not</w:t>
      </w:r>
      <w:r>
        <w:rPr>
          <w:b/>
        </w:rPr>
        <w:t xml:space="preserve"> </w:t>
      </w:r>
      <w:r>
        <w:rPr>
          <w:bCs/>
        </w:rPr>
        <w:t xml:space="preserve">be used as start-up costs for new activities or new staff positions. </w:t>
      </w:r>
      <w:r>
        <w:t>Applicants should not request</w:t>
      </w:r>
    </w:p>
    <w:p w14:paraId="7FDD926B" w14:textId="77777777" w:rsidR="00CE746C" w:rsidRDefault="00CE746C">
      <w:pPr>
        <w:tabs>
          <w:tab w:val="left" w:pos="-720"/>
          <w:tab w:val="left" w:pos="0"/>
        </w:tabs>
        <w:suppressAutoHyphens/>
        <w:ind w:left="720" w:hanging="720"/>
      </w:pPr>
      <w:r>
        <w:t xml:space="preserve">funding for expenses that the emergency food program </w:t>
      </w:r>
      <w:r w:rsidR="00371F57">
        <w:t>is not currently paying</w:t>
      </w:r>
      <w:r>
        <w:t>. For example, a food</w:t>
      </w:r>
    </w:p>
    <w:p w14:paraId="724711A6" w14:textId="77777777" w:rsidR="00CE746C" w:rsidRDefault="00CE746C" w:rsidP="00371F57">
      <w:pPr>
        <w:tabs>
          <w:tab w:val="left" w:pos="-720"/>
          <w:tab w:val="left" w:pos="0"/>
        </w:tabs>
        <w:suppressAutoHyphens/>
      </w:pPr>
      <w:r>
        <w:t xml:space="preserve">pantry or soup kitchen must </w:t>
      </w:r>
      <w:r w:rsidR="00371F57">
        <w:t xml:space="preserve">currently be </w:t>
      </w:r>
      <w:r>
        <w:t>pay</w:t>
      </w:r>
      <w:r w:rsidR="001F69FB">
        <w:t xml:space="preserve">ing </w:t>
      </w:r>
      <w:r>
        <w:t>rent or utility expenses to ano</w:t>
      </w:r>
      <w:r w:rsidR="00371F57">
        <w:t xml:space="preserve">ther entity in order to receive </w:t>
      </w:r>
      <w:r>
        <w:t>HPNAP</w:t>
      </w:r>
      <w:r w:rsidR="00371F57">
        <w:t xml:space="preserve"> </w:t>
      </w:r>
      <w:r>
        <w:t>funding for rent or utilities.</w:t>
      </w:r>
    </w:p>
    <w:p w14:paraId="2B7CF408" w14:textId="77777777" w:rsidR="00CE746C" w:rsidRDefault="00CE746C">
      <w:pPr>
        <w:tabs>
          <w:tab w:val="left" w:pos="-720"/>
          <w:tab w:val="left" w:pos="0"/>
        </w:tabs>
        <w:suppressAutoHyphens/>
        <w:ind w:left="720" w:hanging="720"/>
      </w:pPr>
    </w:p>
    <w:p w14:paraId="73AAB1F1" w14:textId="77777777" w:rsidR="00CE746C" w:rsidRDefault="00CE746C">
      <w:pPr>
        <w:pStyle w:val="Heading9"/>
        <w:rPr>
          <w:bCs w:val="0"/>
          <w:sz w:val="32"/>
          <w:u w:val="none"/>
        </w:rPr>
      </w:pPr>
      <w:r>
        <w:rPr>
          <w:bCs w:val="0"/>
          <w:sz w:val="32"/>
          <w:u w:val="none"/>
        </w:rPr>
        <w:t>Operations Support</w:t>
      </w:r>
    </w:p>
    <w:p w14:paraId="76795EFD" w14:textId="77777777" w:rsidR="00CE746C" w:rsidRDefault="00CE746C">
      <w:pPr>
        <w:tabs>
          <w:tab w:val="left" w:pos="-720"/>
        </w:tabs>
        <w:suppressAutoHyphens/>
      </w:pPr>
      <w:r>
        <w:t xml:space="preserve">The Operations Support grants are designed to provide </w:t>
      </w:r>
      <w:r w:rsidR="00065537">
        <w:t xml:space="preserve">supplemental </w:t>
      </w:r>
      <w:r>
        <w:t xml:space="preserve">funding for costs associated with </w:t>
      </w:r>
      <w:r w:rsidRPr="001F69FB">
        <w:rPr>
          <w:u w:val="single"/>
        </w:rPr>
        <w:t>staff, space, utilities, transportation, and disposables</w:t>
      </w:r>
      <w:r>
        <w:rPr>
          <w:b/>
          <w:bCs/>
        </w:rPr>
        <w:t xml:space="preserve">. An agency may request Operations Support Awards up to </w:t>
      </w:r>
      <w:r w:rsidR="007A6528">
        <w:rPr>
          <w:b/>
          <w:bCs/>
        </w:rPr>
        <w:t>$6,0</w:t>
      </w:r>
      <w:r w:rsidR="00AC1584">
        <w:rPr>
          <w:b/>
          <w:bCs/>
        </w:rPr>
        <w:t>0</w:t>
      </w:r>
      <w:r w:rsidRPr="00AC1584">
        <w:rPr>
          <w:b/>
          <w:bCs/>
        </w:rPr>
        <w:t>0</w:t>
      </w:r>
      <w:r>
        <w:rPr>
          <w:b/>
          <w:bCs/>
        </w:rPr>
        <w:t>.</w:t>
      </w:r>
      <w:r>
        <w:t xml:space="preserve"> There is no minimum grant award.  </w:t>
      </w:r>
    </w:p>
    <w:p w14:paraId="293DF43E" w14:textId="77777777" w:rsidR="00CE746C" w:rsidRDefault="00CE746C">
      <w:pPr>
        <w:tabs>
          <w:tab w:val="left" w:pos="-720"/>
        </w:tabs>
        <w:suppressAutoHyphens/>
      </w:pPr>
    </w:p>
    <w:p w14:paraId="48CFAA64" w14:textId="77777777" w:rsidR="00CE746C" w:rsidRDefault="00CE746C">
      <w:pPr>
        <w:tabs>
          <w:tab w:val="left" w:pos="-720"/>
        </w:tabs>
        <w:suppressAutoHyphens/>
      </w:pPr>
      <w:r>
        <w:t xml:space="preserve">Programs may apply for </w:t>
      </w:r>
      <w:r>
        <w:rPr>
          <w:b/>
        </w:rPr>
        <w:t>one or a combination</w:t>
      </w:r>
      <w:r>
        <w:t xml:space="preserve"> of the following grant categories:</w:t>
      </w:r>
    </w:p>
    <w:p w14:paraId="61C89D30" w14:textId="77777777" w:rsidR="00CE746C" w:rsidRDefault="00CE746C">
      <w:pPr>
        <w:tabs>
          <w:tab w:val="left" w:pos="-720"/>
        </w:tabs>
        <w:suppressAutoHyphens/>
      </w:pPr>
    </w:p>
    <w:p w14:paraId="684312A0" w14:textId="77777777" w:rsidR="00CE746C" w:rsidRDefault="007677E4">
      <w:pPr>
        <w:tabs>
          <w:tab w:val="left" w:pos="-720"/>
        </w:tabs>
        <w:suppressAutoHyphens/>
        <w:rPr>
          <w:bCs/>
          <w:iCs/>
          <w:sz w:val="28"/>
        </w:rPr>
      </w:pPr>
      <w:r>
        <w:rPr>
          <w:b/>
          <w:iCs/>
          <w:sz w:val="28"/>
          <w:u w:val="single"/>
        </w:rPr>
        <w:t xml:space="preserve">1. </w:t>
      </w:r>
      <w:r w:rsidR="00CE746C">
        <w:rPr>
          <w:b/>
          <w:iCs/>
          <w:sz w:val="28"/>
          <w:u w:val="single"/>
        </w:rPr>
        <w:t>Staff Costs</w:t>
      </w:r>
      <w:r w:rsidR="00CE746C">
        <w:rPr>
          <w:bCs/>
          <w:iCs/>
          <w:sz w:val="28"/>
        </w:rPr>
        <w:t xml:space="preserve"> </w:t>
      </w:r>
      <w:r w:rsidR="00CE746C" w:rsidRPr="008C1102">
        <w:rPr>
          <w:bCs/>
          <w:iCs/>
          <w:sz w:val="28"/>
        </w:rPr>
        <w:t>(</w:t>
      </w:r>
      <w:r w:rsidR="00CE746C" w:rsidRPr="00686BD6">
        <w:rPr>
          <w:bCs/>
          <w:iCs/>
          <w:sz w:val="28"/>
        </w:rPr>
        <w:t xml:space="preserve">page </w:t>
      </w:r>
      <w:r w:rsidR="00D40197" w:rsidRPr="00686BD6">
        <w:rPr>
          <w:bCs/>
          <w:iCs/>
          <w:sz w:val="28"/>
        </w:rPr>
        <w:t>7</w:t>
      </w:r>
      <w:r w:rsidR="00CE746C" w:rsidRPr="00686BD6">
        <w:rPr>
          <w:bCs/>
          <w:iCs/>
          <w:sz w:val="28"/>
        </w:rPr>
        <w:t xml:space="preserve"> of application)</w:t>
      </w:r>
    </w:p>
    <w:p w14:paraId="702E7C4F" w14:textId="77777777" w:rsidR="00CE746C" w:rsidRDefault="00CE746C">
      <w:pPr>
        <w:tabs>
          <w:tab w:val="left" w:pos="-720"/>
        </w:tabs>
        <w:suppressAutoHyphens/>
        <w:rPr>
          <w:i/>
        </w:rPr>
      </w:pPr>
      <w:r>
        <w:rPr>
          <w:b/>
          <w:i/>
        </w:rPr>
        <w:t xml:space="preserve">Only direct food service paid staff or volunteers may be funded. </w:t>
      </w:r>
    </w:p>
    <w:p w14:paraId="4263CA07" w14:textId="77777777" w:rsidR="00CE746C" w:rsidRDefault="00CE746C">
      <w:pPr>
        <w:tabs>
          <w:tab w:val="left" w:pos="-720"/>
        </w:tabs>
        <w:suppressAutoHyphens/>
        <w:rPr>
          <w:b/>
        </w:rPr>
      </w:pPr>
    </w:p>
    <w:p w14:paraId="094A349B" w14:textId="77777777" w:rsidR="00CE746C" w:rsidRDefault="001F69FB">
      <w:pPr>
        <w:tabs>
          <w:tab w:val="left" w:pos="-720"/>
        </w:tabs>
        <w:suppressAutoHyphens/>
      </w:pPr>
      <w:r>
        <w:rPr>
          <w:b/>
        </w:rPr>
        <w:t xml:space="preserve">Eligible </w:t>
      </w:r>
      <w:r w:rsidR="00CE746C">
        <w:rPr>
          <w:b/>
        </w:rPr>
        <w:t>costs</w:t>
      </w:r>
      <w:r w:rsidR="00CE746C">
        <w:t xml:space="preserve">: Payroll for </w:t>
      </w:r>
      <w:r w:rsidR="00A01054">
        <w:t xml:space="preserve">direct service workers such as </w:t>
      </w:r>
      <w:r w:rsidR="00CE746C">
        <w:rPr>
          <w:bCs/>
        </w:rPr>
        <w:t>cooks</w:t>
      </w:r>
      <w:r w:rsidR="00CE746C">
        <w:t>, kitchen help, pantry workers, and storage area clean-up persons</w:t>
      </w:r>
      <w:r w:rsidR="00AF582C">
        <w:t>.</w:t>
      </w:r>
      <w:r w:rsidR="00CE746C">
        <w:t xml:space="preserve"> Volunteers are eligible to receive stipends.</w:t>
      </w:r>
      <w:r w:rsidR="00D40197" w:rsidRPr="00D40197">
        <w:t xml:space="preserve"> </w:t>
      </w:r>
    </w:p>
    <w:p w14:paraId="7ED0CB69" w14:textId="77777777" w:rsidR="00CE746C" w:rsidRDefault="00CE746C">
      <w:pPr>
        <w:tabs>
          <w:tab w:val="left" w:pos="-720"/>
        </w:tabs>
        <w:suppressAutoHyphens/>
        <w:rPr>
          <w:b/>
        </w:rPr>
      </w:pPr>
    </w:p>
    <w:p w14:paraId="2B1888B0" w14:textId="77777777" w:rsidR="00CE746C" w:rsidRDefault="00CE746C">
      <w:r w:rsidRPr="001F69FB">
        <w:rPr>
          <w:b/>
          <w:u w:val="single"/>
        </w:rPr>
        <w:t>NOT</w:t>
      </w:r>
      <w:r>
        <w:rPr>
          <w:b/>
        </w:rPr>
        <w:t xml:space="preserve"> eligible</w:t>
      </w:r>
      <w:r>
        <w:t xml:space="preserve">:  </w:t>
      </w:r>
      <w:r w:rsidR="00065537">
        <w:t xml:space="preserve">Fringe benefits such as health and dental insurance are not eligible. </w:t>
      </w:r>
      <w:r>
        <w:t>Administrative personnel such as bookkeepers and directors, other non-food workers, or maintenance personnel</w:t>
      </w:r>
      <w:r w:rsidR="007A6528">
        <w:t xml:space="preserve"> are also not eligible</w:t>
      </w:r>
      <w:r>
        <w:t>.</w:t>
      </w:r>
    </w:p>
    <w:p w14:paraId="6740800F" w14:textId="77777777" w:rsidR="00CE746C" w:rsidRDefault="00CE746C">
      <w:pPr>
        <w:pStyle w:val="EndnoteText"/>
      </w:pPr>
    </w:p>
    <w:p w14:paraId="307D9B2A" w14:textId="77777777" w:rsidR="00CE746C" w:rsidRDefault="00CE746C">
      <w:r>
        <w:rPr>
          <w:b/>
          <w:bCs/>
        </w:rPr>
        <w:t>Include in your application</w:t>
      </w:r>
      <w:r>
        <w:t>: A job description for each position. The description must contain information on the position’s specific duties and the approximate percentage of time spent on each duty.</w:t>
      </w:r>
    </w:p>
    <w:p w14:paraId="5DB65A52" w14:textId="77777777" w:rsidR="00CE746C" w:rsidRDefault="00CE746C">
      <w:pPr>
        <w:tabs>
          <w:tab w:val="left" w:pos="-720"/>
        </w:tabs>
        <w:suppressAutoHyphens/>
        <w:rPr>
          <w:sz w:val="28"/>
        </w:rPr>
      </w:pPr>
    </w:p>
    <w:p w14:paraId="37B3E13E" w14:textId="77777777" w:rsidR="00CE746C" w:rsidRDefault="007677E4">
      <w:pPr>
        <w:tabs>
          <w:tab w:val="left" w:pos="-720"/>
        </w:tabs>
        <w:suppressAutoHyphens/>
      </w:pPr>
      <w:r>
        <w:rPr>
          <w:b/>
          <w:bCs/>
          <w:sz w:val="28"/>
          <w:u w:val="single"/>
        </w:rPr>
        <w:t xml:space="preserve">2. </w:t>
      </w:r>
      <w:r w:rsidR="00CE746C">
        <w:rPr>
          <w:b/>
          <w:bCs/>
          <w:sz w:val="28"/>
          <w:u w:val="single"/>
        </w:rPr>
        <w:t xml:space="preserve">Utility </w:t>
      </w:r>
      <w:r w:rsidR="00AF582C">
        <w:rPr>
          <w:b/>
          <w:bCs/>
          <w:sz w:val="28"/>
          <w:u w:val="single"/>
        </w:rPr>
        <w:t xml:space="preserve">Costs </w:t>
      </w:r>
      <w:r w:rsidR="00AF582C" w:rsidRPr="008C1102">
        <w:rPr>
          <w:bCs/>
          <w:iCs/>
          <w:sz w:val="28"/>
        </w:rPr>
        <w:t>(</w:t>
      </w:r>
      <w:r w:rsidR="00CE746C" w:rsidRPr="00686BD6">
        <w:rPr>
          <w:bCs/>
          <w:iCs/>
          <w:sz w:val="28"/>
        </w:rPr>
        <w:t xml:space="preserve">pages </w:t>
      </w:r>
      <w:r w:rsidR="00D40197" w:rsidRPr="00686BD6">
        <w:rPr>
          <w:bCs/>
          <w:iCs/>
          <w:sz w:val="28"/>
        </w:rPr>
        <w:t>8</w:t>
      </w:r>
      <w:r w:rsidR="00CE746C" w:rsidRPr="00686BD6">
        <w:rPr>
          <w:bCs/>
          <w:iCs/>
          <w:sz w:val="28"/>
        </w:rPr>
        <w:t xml:space="preserve"> and </w:t>
      </w:r>
      <w:r w:rsidR="00D40197" w:rsidRPr="00686BD6">
        <w:rPr>
          <w:bCs/>
          <w:iCs/>
          <w:sz w:val="28"/>
        </w:rPr>
        <w:t>9</w:t>
      </w:r>
      <w:r w:rsidR="00CE746C" w:rsidRPr="00686BD6">
        <w:rPr>
          <w:bCs/>
          <w:iCs/>
          <w:sz w:val="28"/>
        </w:rPr>
        <w:t xml:space="preserve"> of application)</w:t>
      </w:r>
    </w:p>
    <w:p w14:paraId="0AD4DF1E" w14:textId="77777777" w:rsidR="00CE746C" w:rsidRDefault="00CE746C">
      <w:pPr>
        <w:pStyle w:val="EndnoteText"/>
        <w:tabs>
          <w:tab w:val="left" w:pos="-720"/>
        </w:tabs>
        <w:suppressAutoHyphens/>
      </w:pPr>
      <w:r>
        <w:rPr>
          <w:b/>
        </w:rPr>
        <w:t>Eligible costs</w:t>
      </w:r>
      <w:r>
        <w:t xml:space="preserve">: Only utility costs associated with food service work, food distribution, or storage areas can be covered.  This includes heat and electricity for your program. There are two </w:t>
      </w:r>
      <w:r w:rsidR="00991918">
        <w:t>parts</w:t>
      </w:r>
      <w:r>
        <w:t xml:space="preserve"> for requesting utility funds. Please read carefully. </w:t>
      </w:r>
      <w:r w:rsidR="00991918" w:rsidRPr="004B21AC">
        <w:rPr>
          <w:b/>
        </w:rPr>
        <w:t>All agencies are welcome to request</w:t>
      </w:r>
      <w:r w:rsidR="00D76171" w:rsidRPr="004B21AC">
        <w:rPr>
          <w:b/>
        </w:rPr>
        <w:t xml:space="preserve"> funding from both Part A </w:t>
      </w:r>
      <w:r w:rsidR="00582C2B" w:rsidRPr="004B21AC">
        <w:rPr>
          <w:b/>
        </w:rPr>
        <w:t>and Part B.</w:t>
      </w:r>
    </w:p>
    <w:p w14:paraId="23804257" w14:textId="77777777" w:rsidR="00CE746C" w:rsidRDefault="00CE746C">
      <w:pPr>
        <w:pStyle w:val="EndnoteText"/>
        <w:tabs>
          <w:tab w:val="left" w:pos="-720"/>
        </w:tabs>
        <w:suppressAutoHyphens/>
      </w:pPr>
    </w:p>
    <w:p w14:paraId="0A7DBF2D" w14:textId="77777777" w:rsidR="00D96A20" w:rsidRPr="00C13DC9" w:rsidRDefault="00582C2B">
      <w:pPr>
        <w:tabs>
          <w:tab w:val="left" w:pos="-720"/>
        </w:tabs>
        <w:suppressAutoHyphens/>
        <w:rPr>
          <w:b/>
        </w:rPr>
      </w:pPr>
      <w:r w:rsidRPr="00E5571C">
        <w:rPr>
          <w:b/>
          <w:u w:val="single"/>
        </w:rPr>
        <w:t xml:space="preserve">Part </w:t>
      </w:r>
      <w:r w:rsidR="00AF582C" w:rsidRPr="00E5571C">
        <w:rPr>
          <w:b/>
          <w:u w:val="single"/>
        </w:rPr>
        <w:t>A</w:t>
      </w:r>
      <w:r w:rsidR="00AF582C" w:rsidRPr="00E5571C">
        <w:rPr>
          <w:b/>
        </w:rPr>
        <w:t xml:space="preserve"> Costs</w:t>
      </w:r>
      <w:r w:rsidR="00CE746C" w:rsidRPr="00E5571C">
        <w:rPr>
          <w:b/>
        </w:rPr>
        <w:t xml:space="preserve"> associated with the operation of refrigerators and freezers. </w:t>
      </w:r>
      <w:r>
        <w:t>List the refrigerators and freezers used by your program.</w:t>
      </w:r>
      <w:r w:rsidRPr="00582C2B">
        <w:t xml:space="preserve"> </w:t>
      </w:r>
      <w:r w:rsidR="00C13DC9">
        <w:t>Each type of refrigerator and freezer has its own</w:t>
      </w:r>
      <w:r w:rsidR="001A4516">
        <w:t xml:space="preserve"> fixed</w:t>
      </w:r>
      <w:r w:rsidR="00C13DC9">
        <w:t xml:space="preserve"> cost as listed in the table.</w:t>
      </w:r>
    </w:p>
    <w:p w14:paraId="151BE456" w14:textId="77777777" w:rsidR="00A645F4" w:rsidRDefault="00A645F4">
      <w:pPr>
        <w:tabs>
          <w:tab w:val="left" w:pos="-720"/>
        </w:tabs>
        <w:suppressAutoHyphens/>
        <w:rPr>
          <w:b/>
          <w:u w:val="single"/>
        </w:rPr>
      </w:pPr>
    </w:p>
    <w:p w14:paraId="6A13798D" w14:textId="77777777" w:rsidR="00CE746C" w:rsidRDefault="00D76171">
      <w:pPr>
        <w:tabs>
          <w:tab w:val="left" w:pos="-720"/>
        </w:tabs>
        <w:suppressAutoHyphens/>
      </w:pPr>
      <w:r w:rsidRPr="004B21AC">
        <w:rPr>
          <w:b/>
          <w:u w:val="single"/>
        </w:rPr>
        <w:t>Part B.</w:t>
      </w:r>
      <w:r>
        <w:t xml:space="preserve"> </w:t>
      </w:r>
      <w:r w:rsidR="00CE746C">
        <w:t xml:space="preserve"> </w:t>
      </w:r>
      <w:r w:rsidRPr="00E5571C">
        <w:rPr>
          <w:b/>
        </w:rPr>
        <w:t>Lighting and Climate Control</w:t>
      </w:r>
      <w:r>
        <w:t>.</w:t>
      </w:r>
      <w:r w:rsidR="00CE746C">
        <w:t xml:space="preserve"> </w:t>
      </w:r>
      <w:r>
        <w:t>Your funding request for Part B is a fixed amount based on the number of days your program is open each month.</w:t>
      </w:r>
      <w:r w:rsidR="00E5571C">
        <w:t xml:space="preserve"> Please follow the appropriate table in your application.</w:t>
      </w:r>
    </w:p>
    <w:p w14:paraId="082B0CEA" w14:textId="77777777" w:rsidR="00D76171" w:rsidRDefault="00D76171">
      <w:pPr>
        <w:tabs>
          <w:tab w:val="left" w:pos="-720"/>
        </w:tabs>
        <w:suppressAutoHyphens/>
      </w:pPr>
    </w:p>
    <w:p w14:paraId="769B15B1" w14:textId="77777777" w:rsidR="00F53CB1" w:rsidRDefault="00F53CB1">
      <w:pPr>
        <w:tabs>
          <w:tab w:val="left" w:pos="-720"/>
        </w:tabs>
        <w:suppressAutoHyphens/>
      </w:pPr>
      <w:r>
        <w:t>Your utility funding request is the total of your amounts for Parts A and B</w:t>
      </w:r>
      <w:r w:rsidR="007A6528">
        <w:t>; please be sure to add them</w:t>
      </w:r>
      <w:r>
        <w:t>.</w:t>
      </w:r>
    </w:p>
    <w:p w14:paraId="369C1958" w14:textId="77777777" w:rsidR="00F53CB1" w:rsidRDefault="00F53CB1">
      <w:pPr>
        <w:tabs>
          <w:tab w:val="left" w:pos="-720"/>
        </w:tabs>
        <w:suppressAutoHyphens/>
      </w:pPr>
    </w:p>
    <w:p w14:paraId="1D850A21" w14:textId="77777777" w:rsidR="00BC2A21" w:rsidRDefault="00BC2A21">
      <w:pPr>
        <w:tabs>
          <w:tab w:val="left" w:pos="-720"/>
        </w:tabs>
        <w:suppressAutoHyphens/>
        <w:rPr>
          <w:b/>
        </w:rPr>
      </w:pPr>
    </w:p>
    <w:p w14:paraId="13E26091" w14:textId="77777777" w:rsidR="00CE746C" w:rsidRDefault="00F53CB1">
      <w:pPr>
        <w:tabs>
          <w:tab w:val="left" w:pos="-720"/>
        </w:tabs>
        <w:suppressAutoHyphens/>
      </w:pPr>
      <w:r>
        <w:rPr>
          <w:b/>
        </w:rPr>
        <w:lastRenderedPageBreak/>
        <w:t xml:space="preserve">The following operational costs are </w:t>
      </w:r>
      <w:r w:rsidR="00CE746C">
        <w:rPr>
          <w:b/>
        </w:rPr>
        <w:t>NOT eligible</w:t>
      </w:r>
      <w:r w:rsidR="00F73FCF">
        <w:rPr>
          <w:b/>
        </w:rPr>
        <w:t xml:space="preserve"> for HPNAP funding</w:t>
      </w:r>
      <w:r w:rsidR="00CE746C">
        <w:rPr>
          <w:b/>
        </w:rPr>
        <w:t xml:space="preserve">: </w:t>
      </w:r>
      <w:r w:rsidR="00CE746C">
        <w:rPr>
          <w:bCs/>
        </w:rPr>
        <w:t>Trash</w:t>
      </w:r>
      <w:r w:rsidR="00CE746C">
        <w:t xml:space="preserve"> and recycling removal, telephone costs, pest control services,</w:t>
      </w:r>
      <w:r w:rsidR="00705097">
        <w:t xml:space="preserve"> water,</w:t>
      </w:r>
      <w:r w:rsidR="00CE746C">
        <w:t xml:space="preserve"> sewer charges; utility costs for administrative offices; utility costs for program areas not used for food service, distribution, or storage; and utility costs for unrelated church or organizational activities.</w:t>
      </w:r>
    </w:p>
    <w:p w14:paraId="6E9F6693" w14:textId="77777777" w:rsidR="00CE746C" w:rsidRDefault="00CE746C">
      <w:pPr>
        <w:tabs>
          <w:tab w:val="left" w:pos="-720"/>
        </w:tabs>
        <w:suppressAutoHyphens/>
        <w:rPr>
          <w:b/>
          <w:bCs/>
        </w:rPr>
      </w:pPr>
    </w:p>
    <w:p w14:paraId="742F15AD" w14:textId="77777777" w:rsidR="00CE746C" w:rsidRDefault="007677E4">
      <w:pPr>
        <w:tabs>
          <w:tab w:val="left" w:pos="-720"/>
        </w:tabs>
        <w:suppressAutoHyphens/>
      </w:pPr>
      <w:r>
        <w:rPr>
          <w:b/>
          <w:bCs/>
          <w:sz w:val="28"/>
          <w:u w:val="single"/>
        </w:rPr>
        <w:t xml:space="preserve">3. </w:t>
      </w:r>
      <w:r w:rsidR="00CE746C">
        <w:rPr>
          <w:b/>
          <w:bCs/>
          <w:sz w:val="28"/>
          <w:u w:val="single"/>
        </w:rPr>
        <w:t xml:space="preserve">Space </w:t>
      </w:r>
      <w:r w:rsidR="00AF582C">
        <w:rPr>
          <w:b/>
          <w:bCs/>
          <w:sz w:val="28"/>
          <w:u w:val="single"/>
        </w:rPr>
        <w:t xml:space="preserve">Costs </w:t>
      </w:r>
      <w:r w:rsidR="00AF582C" w:rsidRPr="008C1102">
        <w:rPr>
          <w:bCs/>
          <w:iCs/>
          <w:sz w:val="28"/>
        </w:rPr>
        <w:t>(</w:t>
      </w:r>
      <w:r w:rsidR="00CE746C" w:rsidRPr="00686BD6">
        <w:rPr>
          <w:bCs/>
          <w:iCs/>
          <w:sz w:val="28"/>
        </w:rPr>
        <w:t>page 1</w:t>
      </w:r>
      <w:r w:rsidR="00684659" w:rsidRPr="00686BD6">
        <w:rPr>
          <w:bCs/>
          <w:iCs/>
          <w:sz w:val="28"/>
        </w:rPr>
        <w:t>0</w:t>
      </w:r>
      <w:r w:rsidR="00CE746C" w:rsidRPr="00686BD6">
        <w:rPr>
          <w:bCs/>
          <w:iCs/>
          <w:sz w:val="28"/>
        </w:rPr>
        <w:t xml:space="preserve"> of application)</w:t>
      </w:r>
    </w:p>
    <w:p w14:paraId="4D5F8CDA" w14:textId="77777777" w:rsidR="00684659" w:rsidRDefault="00CE746C" w:rsidP="00684659">
      <w:pPr>
        <w:tabs>
          <w:tab w:val="left" w:pos="-720"/>
        </w:tabs>
        <w:suppressAutoHyphens/>
        <w:rPr>
          <w:b/>
        </w:rPr>
      </w:pPr>
      <w:r>
        <w:rPr>
          <w:b/>
        </w:rPr>
        <w:t>Eligible costs</w:t>
      </w:r>
      <w:r>
        <w:t xml:space="preserve">: Rent or user fees for </w:t>
      </w:r>
      <w:r>
        <w:rPr>
          <w:u w:val="single"/>
        </w:rPr>
        <w:t>currently occupied</w:t>
      </w:r>
      <w:r>
        <w:t xml:space="preserve"> space for direct emergency food service, food distribution, or storage areas only.</w:t>
      </w:r>
      <w:r w:rsidR="00684659" w:rsidRPr="00684659">
        <w:t xml:space="preserve"> </w:t>
      </w:r>
      <w:r w:rsidR="00684659" w:rsidRPr="00D300E7">
        <w:t xml:space="preserve">Space shared with other programs is to be prorated to compute the portion used for emergency food service.  </w:t>
      </w:r>
    </w:p>
    <w:p w14:paraId="65AB5C89" w14:textId="77777777" w:rsidR="00CE746C" w:rsidRDefault="00CE746C">
      <w:pPr>
        <w:tabs>
          <w:tab w:val="left" w:pos="-720"/>
        </w:tabs>
        <w:suppressAutoHyphens/>
      </w:pPr>
    </w:p>
    <w:p w14:paraId="7A09EFB3" w14:textId="77777777" w:rsidR="00CE746C" w:rsidRDefault="00CE746C">
      <w:pPr>
        <w:tabs>
          <w:tab w:val="left" w:pos="-720"/>
        </w:tabs>
        <w:suppressAutoHyphens/>
      </w:pPr>
      <w:r>
        <w:rPr>
          <w:b/>
        </w:rPr>
        <w:t>NOT eligible</w:t>
      </w:r>
      <w:r>
        <w:t>: Mortgage payments; property taxes; rent/user fees for administrative offices and any program areas not connected with direct food service, food distribution, or food storage; any funds in excess of actual charges to the direct food service or storage area.</w:t>
      </w:r>
    </w:p>
    <w:p w14:paraId="6A3D9080" w14:textId="77777777" w:rsidR="00CE746C" w:rsidRDefault="00CE746C">
      <w:pPr>
        <w:tabs>
          <w:tab w:val="left" w:pos="-720"/>
        </w:tabs>
        <w:suppressAutoHyphens/>
      </w:pPr>
    </w:p>
    <w:p w14:paraId="56DD5CAF" w14:textId="77777777" w:rsidR="00CE746C" w:rsidRPr="00686BD6" w:rsidRDefault="00CE746C">
      <w:pPr>
        <w:tabs>
          <w:tab w:val="left" w:pos="-720"/>
        </w:tabs>
        <w:suppressAutoHyphens/>
      </w:pPr>
      <w:r>
        <w:rPr>
          <w:b/>
          <w:bCs/>
        </w:rPr>
        <w:t>Include in your application</w:t>
      </w:r>
      <w:r>
        <w:t xml:space="preserve">: </w:t>
      </w:r>
      <w:r>
        <w:rPr>
          <w:bCs/>
        </w:rPr>
        <w:t xml:space="preserve">A copy of a rental/lease agreement. If the space for direct emergency food service or storage areas comprises a portion of the rental space, </w:t>
      </w:r>
      <w:r>
        <w:t xml:space="preserve">the applicant must also include a blueprint or sketched floor plan showing program space with respect to entire </w:t>
      </w:r>
      <w:r w:rsidRPr="00686BD6">
        <w:t>building.</w:t>
      </w:r>
    </w:p>
    <w:p w14:paraId="05398BC8" w14:textId="77777777" w:rsidR="00CE746C" w:rsidRPr="00686BD6" w:rsidRDefault="00CE746C">
      <w:pPr>
        <w:pStyle w:val="EndnoteText"/>
        <w:tabs>
          <w:tab w:val="left" w:pos="-720"/>
        </w:tabs>
        <w:suppressAutoHyphens/>
      </w:pPr>
    </w:p>
    <w:p w14:paraId="0BB421D8" w14:textId="77777777" w:rsidR="00CE746C" w:rsidRPr="00686BD6" w:rsidRDefault="007677E4">
      <w:pPr>
        <w:tabs>
          <w:tab w:val="left" w:pos="-720"/>
        </w:tabs>
        <w:suppressAutoHyphens/>
      </w:pPr>
      <w:r w:rsidRPr="00686BD6">
        <w:rPr>
          <w:b/>
          <w:iCs/>
          <w:sz w:val="28"/>
          <w:u w:val="single"/>
        </w:rPr>
        <w:t xml:space="preserve">4. </w:t>
      </w:r>
      <w:r w:rsidR="00CE746C" w:rsidRPr="00686BD6">
        <w:rPr>
          <w:b/>
          <w:iCs/>
          <w:sz w:val="28"/>
          <w:u w:val="single"/>
        </w:rPr>
        <w:t xml:space="preserve">Food Service Products and Other </w:t>
      </w:r>
      <w:r w:rsidR="00AF582C" w:rsidRPr="00686BD6">
        <w:rPr>
          <w:b/>
          <w:iCs/>
          <w:sz w:val="28"/>
          <w:u w:val="single"/>
        </w:rPr>
        <w:t xml:space="preserve">Disposables </w:t>
      </w:r>
      <w:r w:rsidR="00AF582C" w:rsidRPr="00686BD6">
        <w:rPr>
          <w:bCs/>
          <w:iCs/>
          <w:sz w:val="28"/>
        </w:rPr>
        <w:t>(</w:t>
      </w:r>
      <w:r w:rsidR="00CE746C" w:rsidRPr="00686BD6">
        <w:rPr>
          <w:bCs/>
          <w:iCs/>
          <w:sz w:val="28"/>
        </w:rPr>
        <w:t>page 1</w:t>
      </w:r>
      <w:r w:rsidR="00684659" w:rsidRPr="00686BD6">
        <w:rPr>
          <w:bCs/>
          <w:iCs/>
          <w:sz w:val="28"/>
        </w:rPr>
        <w:t>1</w:t>
      </w:r>
      <w:r w:rsidR="00CE746C" w:rsidRPr="00686BD6">
        <w:rPr>
          <w:bCs/>
          <w:iCs/>
          <w:sz w:val="28"/>
        </w:rPr>
        <w:t xml:space="preserve"> of application)</w:t>
      </w:r>
    </w:p>
    <w:p w14:paraId="18831910" w14:textId="77777777" w:rsidR="00684659" w:rsidRPr="00686BD6" w:rsidRDefault="00684659" w:rsidP="00684659">
      <w:pPr>
        <w:tabs>
          <w:tab w:val="left" w:pos="-1440"/>
          <w:tab w:val="left" w:pos="1260"/>
        </w:tabs>
        <w:autoSpaceDE w:val="0"/>
        <w:autoSpaceDN w:val="0"/>
        <w:adjustRightInd w:val="0"/>
      </w:pPr>
      <w:r w:rsidRPr="00686BD6">
        <w:t>Non-durable/disposable supplies necessary to the provision of emergency food may be funded.  This includes, but is not limited to paper/plastic bags,</w:t>
      </w:r>
      <w:r w:rsidR="00AE6093" w:rsidRPr="00686BD6">
        <w:t xml:space="preserve"> reusable grocery bags,</w:t>
      </w:r>
      <w:r w:rsidRPr="00686BD6">
        <w:t xml:space="preserve"> disposable plates, cups and dinnerware, plastic wrap, aluminum foil, cardboard boxes, and food containers.  Some durable non-disposable items may also be funded.  Items must be necessary for the provision, safe handling, and safe transport of emergency food.  Requests for non-durable items must include a written specific justification for the need of such items.  Supplies that are not necessary to the provision of food, such as office supplies, toilet paper and cleaning materials are </w:t>
      </w:r>
      <w:r w:rsidRPr="00686BD6">
        <w:rPr>
          <w:b/>
        </w:rPr>
        <w:t>not fundable</w:t>
      </w:r>
      <w:r w:rsidRPr="00686BD6">
        <w:t>.</w:t>
      </w:r>
      <w:r w:rsidRPr="00686BD6">
        <w:rPr>
          <w:i/>
        </w:rPr>
        <w:t xml:space="preserve"> </w:t>
      </w:r>
    </w:p>
    <w:p w14:paraId="78653A20" w14:textId="77777777" w:rsidR="00CE746C" w:rsidRPr="00686BD6" w:rsidRDefault="00CE746C">
      <w:pPr>
        <w:tabs>
          <w:tab w:val="left" w:pos="-720"/>
        </w:tabs>
        <w:suppressAutoHyphens/>
      </w:pPr>
    </w:p>
    <w:p w14:paraId="5E73CA1F" w14:textId="77777777" w:rsidR="00CE746C" w:rsidRPr="00686BD6" w:rsidRDefault="00CE746C" w:rsidP="003205A8">
      <w:pPr>
        <w:tabs>
          <w:tab w:val="left" w:pos="-720"/>
          <w:tab w:val="left" w:pos="0"/>
        </w:tabs>
        <w:suppressAutoHyphens/>
      </w:pPr>
      <w:r w:rsidRPr="00686BD6">
        <w:rPr>
          <w:b/>
          <w:bCs/>
        </w:rPr>
        <w:t>NOTE to meal programs and shelters</w:t>
      </w:r>
      <w:r w:rsidRPr="00686BD6">
        <w:t xml:space="preserve">: Food safety and sanitation supplies such as </w:t>
      </w:r>
      <w:r w:rsidR="003205A8" w:rsidRPr="00686BD6">
        <w:t>vinyl</w:t>
      </w:r>
      <w:r w:rsidRPr="00686BD6">
        <w:t xml:space="preserve"> gloves</w:t>
      </w:r>
      <w:r w:rsidR="003205A8" w:rsidRPr="00686BD6">
        <w:t xml:space="preserve"> and thermometers </w:t>
      </w:r>
      <w:r w:rsidRPr="00686BD6">
        <w:t>are available at no charge from the Food Bank of the Southern Tier</w:t>
      </w:r>
      <w:r w:rsidR="00C74671" w:rsidRPr="00686BD6">
        <w:t xml:space="preserve"> for member agencies of the Food Bank that receive HPNAP support</w:t>
      </w:r>
      <w:r w:rsidRPr="00686BD6">
        <w:t xml:space="preserve">. HPNAP provides separate supplemental funding for these supplies. </w:t>
      </w:r>
    </w:p>
    <w:p w14:paraId="1B1DE1B4" w14:textId="77777777" w:rsidR="00CE746C" w:rsidRPr="00686BD6" w:rsidRDefault="00CE746C">
      <w:pPr>
        <w:pStyle w:val="TOC6"/>
        <w:tabs>
          <w:tab w:val="clear" w:pos="9360"/>
          <w:tab w:val="left" w:pos="-720"/>
          <w:tab w:val="left" w:pos="0"/>
        </w:tabs>
        <w:rPr>
          <w:iCs/>
        </w:rPr>
      </w:pPr>
    </w:p>
    <w:p w14:paraId="64687315" w14:textId="77777777" w:rsidR="00CE746C" w:rsidRPr="00686BD6" w:rsidRDefault="007677E4">
      <w:pPr>
        <w:rPr>
          <w:b/>
          <w:iCs/>
          <w:sz w:val="28"/>
          <w:u w:val="single"/>
        </w:rPr>
      </w:pPr>
      <w:r w:rsidRPr="00686BD6">
        <w:rPr>
          <w:b/>
          <w:iCs/>
          <w:sz w:val="28"/>
          <w:u w:val="single"/>
        </w:rPr>
        <w:t xml:space="preserve">5. </w:t>
      </w:r>
      <w:r w:rsidR="00CE746C" w:rsidRPr="00686BD6">
        <w:rPr>
          <w:b/>
          <w:iCs/>
          <w:sz w:val="28"/>
          <w:u w:val="single"/>
        </w:rPr>
        <w:t xml:space="preserve">Transportation </w:t>
      </w:r>
      <w:r w:rsidR="00CE746C" w:rsidRPr="00686BD6">
        <w:rPr>
          <w:bCs/>
          <w:iCs/>
          <w:sz w:val="28"/>
        </w:rPr>
        <w:t>(page 1</w:t>
      </w:r>
      <w:r w:rsidR="00684659" w:rsidRPr="00686BD6">
        <w:rPr>
          <w:bCs/>
          <w:iCs/>
          <w:sz w:val="28"/>
        </w:rPr>
        <w:t>2</w:t>
      </w:r>
      <w:r w:rsidR="00CE746C" w:rsidRPr="00686BD6">
        <w:rPr>
          <w:bCs/>
          <w:iCs/>
          <w:sz w:val="28"/>
        </w:rPr>
        <w:t xml:space="preserve"> of application)</w:t>
      </w:r>
    </w:p>
    <w:p w14:paraId="1613CB6B" w14:textId="5D42C35E" w:rsidR="00CE746C" w:rsidRPr="00686BD6" w:rsidRDefault="00CE746C">
      <w:pPr>
        <w:pStyle w:val="EndnoteText"/>
      </w:pPr>
      <w:r w:rsidRPr="00686BD6">
        <w:rPr>
          <w:b/>
        </w:rPr>
        <w:t xml:space="preserve">Eligible costs: </w:t>
      </w:r>
      <w:r w:rsidRPr="00686BD6">
        <w:t xml:space="preserve">Costs for the transportation of food </w:t>
      </w:r>
      <w:r w:rsidR="006E2761" w:rsidRPr="00686BD6">
        <w:t xml:space="preserve">from a donor/retailer </w:t>
      </w:r>
      <w:r w:rsidRPr="00686BD6">
        <w:t>to your site may be funded.  Mi</w:t>
      </w:r>
      <w:r w:rsidR="004A17E7" w:rsidRPr="00686BD6">
        <w:t xml:space="preserve">leage reimbursement </w:t>
      </w:r>
      <w:r w:rsidR="004B21AC" w:rsidRPr="00686BD6">
        <w:t>is up to $0.</w:t>
      </w:r>
      <w:r w:rsidR="00C13DC9" w:rsidRPr="00686BD6">
        <w:t>5</w:t>
      </w:r>
      <w:r w:rsidR="00E25155" w:rsidRPr="00686BD6">
        <w:t>6</w:t>
      </w:r>
      <w:r w:rsidR="004B21AC" w:rsidRPr="00686BD6">
        <w:t xml:space="preserve"> per mile.</w:t>
      </w:r>
      <w:r w:rsidRPr="00686BD6">
        <w:t xml:space="preserve"> </w:t>
      </w:r>
      <w:r w:rsidR="004B21AC" w:rsidRPr="00686BD6">
        <w:t xml:space="preserve">You may use </w:t>
      </w:r>
      <w:r w:rsidRPr="00686BD6">
        <w:t xml:space="preserve">agency or </w:t>
      </w:r>
      <w:r w:rsidR="00AF582C" w:rsidRPr="00686BD6">
        <w:t>personally owned</w:t>
      </w:r>
      <w:r w:rsidRPr="00686BD6">
        <w:t xml:space="preserve"> vehicles</w:t>
      </w:r>
      <w:r w:rsidR="004B21AC" w:rsidRPr="00686BD6">
        <w:t xml:space="preserve">. </w:t>
      </w:r>
      <w:r w:rsidR="009E71FA" w:rsidRPr="00686BD6">
        <w:t>Renting or leasing a van or truck is also an option.</w:t>
      </w:r>
    </w:p>
    <w:p w14:paraId="106F72BC" w14:textId="77777777" w:rsidR="00CE746C" w:rsidRPr="00686BD6" w:rsidRDefault="00CE746C">
      <w:pPr>
        <w:pStyle w:val="EndnoteText"/>
      </w:pPr>
    </w:p>
    <w:p w14:paraId="1E9145E1" w14:textId="77777777" w:rsidR="00CE746C" w:rsidRPr="00686BD6" w:rsidRDefault="00CE746C">
      <w:pPr>
        <w:tabs>
          <w:tab w:val="left" w:pos="-720"/>
          <w:tab w:val="left" w:pos="0"/>
          <w:tab w:val="left" w:pos="720"/>
        </w:tabs>
        <w:suppressAutoHyphens/>
        <w:ind w:left="1440" w:hanging="1440"/>
      </w:pPr>
      <w:r w:rsidRPr="00686BD6">
        <w:rPr>
          <w:b/>
        </w:rPr>
        <w:t xml:space="preserve">Not eligible: </w:t>
      </w:r>
      <w:r w:rsidRPr="00686BD6">
        <w:rPr>
          <w:bCs/>
        </w:rPr>
        <w:t xml:space="preserve">Long-term lease cost; costs for picking up food from the Food Bank; </w:t>
      </w:r>
      <w:r w:rsidRPr="00686BD6">
        <w:t xml:space="preserve">costs for delivering food to </w:t>
      </w:r>
    </w:p>
    <w:p w14:paraId="46328954" w14:textId="77777777" w:rsidR="00CE746C" w:rsidRPr="00686BD6" w:rsidRDefault="00CE746C">
      <w:pPr>
        <w:tabs>
          <w:tab w:val="left" w:pos="-720"/>
          <w:tab w:val="left" w:pos="0"/>
          <w:tab w:val="left" w:pos="720"/>
        </w:tabs>
        <w:suppressAutoHyphens/>
        <w:ind w:left="1440" w:hanging="1440"/>
      </w:pPr>
      <w:r w:rsidRPr="00686BD6">
        <w:t xml:space="preserve">recipients; costs for transporting volunteers from their homes; costs for vehicle fuel.  </w:t>
      </w:r>
    </w:p>
    <w:p w14:paraId="1BCB2506" w14:textId="77777777" w:rsidR="00CE746C" w:rsidRPr="00686BD6" w:rsidRDefault="00CE746C">
      <w:pPr>
        <w:pStyle w:val="EndnoteText"/>
      </w:pPr>
    </w:p>
    <w:p w14:paraId="5B5811EC" w14:textId="77777777" w:rsidR="00CE746C" w:rsidRDefault="00CE746C">
      <w:pPr>
        <w:tabs>
          <w:tab w:val="left" w:pos="-720"/>
          <w:tab w:val="left" w:pos="0"/>
        </w:tabs>
        <w:suppressAutoHyphens/>
        <w:rPr>
          <w:b/>
          <w:bCs/>
          <w:sz w:val="32"/>
        </w:rPr>
      </w:pPr>
      <w:r w:rsidRPr="00D01F39">
        <w:rPr>
          <w:b/>
          <w:bCs/>
          <w:sz w:val="28"/>
          <w:szCs w:val="18"/>
        </w:rPr>
        <w:t xml:space="preserve">Capital Equipment </w:t>
      </w:r>
      <w:r w:rsidRPr="00686BD6">
        <w:rPr>
          <w:bCs/>
          <w:iCs/>
          <w:sz w:val="28"/>
        </w:rPr>
        <w:t>(pages 1</w:t>
      </w:r>
      <w:r w:rsidR="00684659" w:rsidRPr="00686BD6">
        <w:rPr>
          <w:bCs/>
          <w:iCs/>
          <w:sz w:val="28"/>
        </w:rPr>
        <w:t>3</w:t>
      </w:r>
      <w:r w:rsidRPr="00686BD6">
        <w:rPr>
          <w:bCs/>
          <w:iCs/>
          <w:sz w:val="28"/>
        </w:rPr>
        <w:t>-1</w:t>
      </w:r>
      <w:r w:rsidR="00684659" w:rsidRPr="00686BD6">
        <w:rPr>
          <w:bCs/>
          <w:iCs/>
          <w:sz w:val="28"/>
        </w:rPr>
        <w:t>4</w:t>
      </w:r>
      <w:r w:rsidRPr="00686BD6">
        <w:rPr>
          <w:bCs/>
          <w:iCs/>
          <w:sz w:val="28"/>
        </w:rPr>
        <w:t xml:space="preserve"> of application)</w:t>
      </w:r>
    </w:p>
    <w:p w14:paraId="5CB47428" w14:textId="77777777" w:rsidR="007F020D" w:rsidRDefault="00CE746C" w:rsidP="007F020D">
      <w:pPr>
        <w:tabs>
          <w:tab w:val="left" w:pos="-720"/>
          <w:tab w:val="left" w:pos="0"/>
        </w:tabs>
        <w:suppressAutoHyphens/>
        <w:ind w:left="720" w:hanging="720"/>
      </w:pPr>
      <w:r w:rsidRPr="00A645F4">
        <w:t>The Capital Equipment funds are designed to help emergency food programs acquire equipment</w:t>
      </w:r>
      <w:r w:rsidR="007F020D">
        <w:t xml:space="preserve"> in order to</w:t>
      </w:r>
    </w:p>
    <w:p w14:paraId="11D9122D" w14:textId="77777777" w:rsidR="00CE746C" w:rsidRDefault="009D4B21" w:rsidP="008965D9">
      <w:pPr>
        <w:tabs>
          <w:tab w:val="left" w:pos="-720"/>
          <w:tab w:val="left" w:pos="0"/>
        </w:tabs>
        <w:suppressAutoHyphens/>
      </w:pPr>
      <w:r>
        <w:t>increase their capacity to serve people</w:t>
      </w:r>
      <w:r w:rsidR="00CE746C" w:rsidRPr="00A645F4">
        <w:t>. An agency</w:t>
      </w:r>
      <w:r>
        <w:t xml:space="preserve"> </w:t>
      </w:r>
      <w:r w:rsidR="00CE746C" w:rsidRPr="00A645F4">
        <w:t xml:space="preserve">may request Capital Equipment awards up </w:t>
      </w:r>
      <w:r w:rsidR="00CE746C" w:rsidRPr="00AC1584">
        <w:t xml:space="preserve">to </w:t>
      </w:r>
      <w:r w:rsidR="00CE746C" w:rsidRPr="00AC1584">
        <w:rPr>
          <w:b/>
        </w:rPr>
        <w:t>$</w:t>
      </w:r>
      <w:r w:rsidR="008D0076">
        <w:rPr>
          <w:b/>
        </w:rPr>
        <w:t>8,0</w:t>
      </w:r>
      <w:r w:rsidR="007F020D">
        <w:rPr>
          <w:b/>
        </w:rPr>
        <w:t>00</w:t>
      </w:r>
      <w:r w:rsidR="00CE746C" w:rsidRPr="00A645F4">
        <w:t>.</w:t>
      </w:r>
      <w:r w:rsidR="00CE746C">
        <w:t xml:space="preserve"> </w:t>
      </w:r>
      <w:r w:rsidR="008965D9">
        <w:t xml:space="preserve">The </w:t>
      </w:r>
      <w:r w:rsidR="00CE746C">
        <w:t>equipment must be suitable for the program; for</w:t>
      </w:r>
      <w:r>
        <w:t xml:space="preserve"> </w:t>
      </w:r>
      <w:r w:rsidR="00CE746C">
        <w:t xml:space="preserve">example, a food pantry should not request a stove. Equipment must have a unit cost of at least </w:t>
      </w:r>
      <w:r w:rsidR="00CE746C" w:rsidRPr="00AC1584">
        <w:t>$300.00</w:t>
      </w:r>
      <w:r w:rsidR="00CE746C">
        <w:t xml:space="preserve"> </w:t>
      </w:r>
      <w:r w:rsidR="00CE746C">
        <w:rPr>
          <w:i/>
          <w:iCs/>
        </w:rPr>
        <w:t>unless</w:t>
      </w:r>
      <w:r>
        <w:t xml:space="preserve"> </w:t>
      </w:r>
      <w:r w:rsidR="00CE746C">
        <w:t>approved by the Food Bank prior t</w:t>
      </w:r>
      <w:r w:rsidR="007F020D">
        <w:t xml:space="preserve">o submission </w:t>
      </w:r>
      <w:r w:rsidR="00230CC8">
        <w:t>of the application</w:t>
      </w:r>
      <w:r w:rsidR="00CE746C">
        <w:t xml:space="preserve">. </w:t>
      </w:r>
      <w:r w:rsidR="008965D9">
        <w:t>In addition, the full cost of the equipment to be purchased must be covered by the Capital Equipment grant, meaning that no partial grants will be allowed.</w:t>
      </w:r>
      <w:r w:rsidR="00283697">
        <w:t xml:space="preserve"> </w:t>
      </w:r>
    </w:p>
    <w:p w14:paraId="4F9B148D" w14:textId="77777777" w:rsidR="007F020D" w:rsidRPr="007F020D" w:rsidRDefault="007F020D" w:rsidP="007F020D">
      <w:pPr>
        <w:tabs>
          <w:tab w:val="left" w:pos="-720"/>
          <w:tab w:val="left" w:pos="0"/>
        </w:tabs>
        <w:suppressAutoHyphens/>
        <w:ind w:left="720" w:hanging="720"/>
        <w:rPr>
          <w:i/>
        </w:rPr>
      </w:pPr>
    </w:p>
    <w:p w14:paraId="0B7034A6" w14:textId="77777777" w:rsidR="008965D9" w:rsidRDefault="008965D9">
      <w:pPr>
        <w:tabs>
          <w:tab w:val="left" w:pos="-720"/>
        </w:tabs>
        <w:suppressAutoHyphens/>
        <w:rPr>
          <w:b/>
          <w:i/>
        </w:rPr>
      </w:pPr>
    </w:p>
    <w:p w14:paraId="6AA08C75" w14:textId="77777777" w:rsidR="00CE746C" w:rsidRDefault="00CE746C">
      <w:pPr>
        <w:tabs>
          <w:tab w:val="left" w:pos="-720"/>
        </w:tabs>
        <w:suppressAutoHyphens/>
      </w:pPr>
      <w:r>
        <w:rPr>
          <w:b/>
        </w:rPr>
        <w:t xml:space="preserve">Eligible costs: </w:t>
      </w:r>
      <w:r>
        <w:rPr>
          <w:u w:val="single"/>
        </w:rPr>
        <w:t>New</w:t>
      </w:r>
      <w:r>
        <w:t xml:space="preserve"> food service equipment items essential to emergency food operations.</w:t>
      </w:r>
      <w:r w:rsidR="00283697">
        <w:rPr>
          <w:b/>
        </w:rPr>
        <w:t xml:space="preserve"> Capital Equipment warranties may be considered as an allowable expense, if the warranty is shown to be standard and at a reasonable cost for the type of equipment.</w:t>
      </w:r>
    </w:p>
    <w:p w14:paraId="2C3961A3" w14:textId="77777777" w:rsidR="00BD350C" w:rsidRDefault="00BD350C">
      <w:pPr>
        <w:tabs>
          <w:tab w:val="left" w:pos="-720"/>
        </w:tabs>
        <w:suppressAutoHyphens/>
      </w:pPr>
    </w:p>
    <w:p w14:paraId="30636ABB" w14:textId="77777777" w:rsidR="00CE746C" w:rsidRDefault="00CE746C">
      <w:pPr>
        <w:tabs>
          <w:tab w:val="left" w:pos="-720"/>
        </w:tabs>
        <w:suppressAutoHyphens/>
      </w:pPr>
      <w:r>
        <w:t>Priority will be given to:</w:t>
      </w:r>
    </w:p>
    <w:p w14:paraId="71024A78" w14:textId="77777777" w:rsidR="00CE746C" w:rsidRDefault="00CE746C">
      <w:pPr>
        <w:tabs>
          <w:tab w:val="left" w:pos="-720"/>
        </w:tabs>
        <w:suppressAutoHyphens/>
      </w:pPr>
      <w:r>
        <w:tab/>
      </w:r>
      <w:r>
        <w:tab/>
        <w:t xml:space="preserve">• </w:t>
      </w:r>
      <w:r w:rsidRPr="009D4B21">
        <w:rPr>
          <w:b/>
          <w:bCs/>
          <w:u w:val="single"/>
        </w:rPr>
        <w:t>commercial</w:t>
      </w:r>
      <w:r w:rsidR="009D4B21">
        <w:rPr>
          <w:b/>
          <w:bCs/>
          <w:u w:val="single"/>
        </w:rPr>
        <w:t>***</w:t>
      </w:r>
      <w:r>
        <w:rPr>
          <w:b/>
          <w:bCs/>
        </w:rPr>
        <w:t xml:space="preserve"> </w:t>
      </w:r>
      <w:r w:rsidR="009D4B21">
        <w:t xml:space="preserve">refrigerators and freezers </w:t>
      </w:r>
    </w:p>
    <w:p w14:paraId="7FEFC2D1" w14:textId="77777777" w:rsidR="00CE746C" w:rsidRPr="00AC1584" w:rsidRDefault="00CE746C">
      <w:pPr>
        <w:tabs>
          <w:tab w:val="left" w:pos="-720"/>
        </w:tabs>
        <w:suppressAutoHyphens/>
      </w:pPr>
      <w:r>
        <w:tab/>
      </w:r>
      <w:r>
        <w:tab/>
        <w:t xml:space="preserve">• stoves and ovens </w:t>
      </w:r>
      <w:r w:rsidR="009D4B21" w:rsidRPr="00AC1584">
        <w:t>(for meal sites and shelters only)</w:t>
      </w:r>
    </w:p>
    <w:p w14:paraId="2C11DB6A" w14:textId="77777777" w:rsidR="00CE746C" w:rsidRPr="00AC1584" w:rsidRDefault="00CE746C">
      <w:pPr>
        <w:tabs>
          <w:tab w:val="left" w:pos="-720"/>
        </w:tabs>
        <w:suppressAutoHyphens/>
      </w:pPr>
      <w:r w:rsidRPr="00AC1584">
        <w:tab/>
      </w:r>
      <w:r w:rsidRPr="00AC1584">
        <w:tab/>
        <w:t xml:space="preserve">• steam tables </w:t>
      </w:r>
      <w:r w:rsidR="009D4B21" w:rsidRPr="00AC1584">
        <w:t>(for meal sites and shelters only)</w:t>
      </w:r>
    </w:p>
    <w:p w14:paraId="441B455A" w14:textId="77777777" w:rsidR="00CE746C" w:rsidRPr="00AC1584" w:rsidRDefault="00CE746C">
      <w:pPr>
        <w:tabs>
          <w:tab w:val="left" w:pos="-720"/>
        </w:tabs>
        <w:suppressAutoHyphens/>
      </w:pPr>
      <w:r w:rsidRPr="00AC1584">
        <w:tab/>
      </w:r>
      <w:r w:rsidRPr="00AC1584">
        <w:tab/>
        <w:t xml:space="preserve">• metal shelves, metal storage cabinets </w:t>
      </w:r>
    </w:p>
    <w:p w14:paraId="65407159" w14:textId="77777777" w:rsidR="003F371B" w:rsidRPr="00AC1584" w:rsidRDefault="00D369FA" w:rsidP="00B40A3F">
      <w:pPr>
        <w:tabs>
          <w:tab w:val="left" w:pos="-720"/>
        </w:tabs>
        <w:suppressAutoHyphens/>
      </w:pPr>
      <w:r>
        <w:tab/>
      </w:r>
      <w:r>
        <w:tab/>
        <w:t>• 3-bay</w:t>
      </w:r>
      <w:r w:rsidR="00CE746C" w:rsidRPr="00AC1584">
        <w:t xml:space="preserve"> sinks</w:t>
      </w:r>
      <w:r w:rsidR="009D4B21" w:rsidRPr="00AC1584">
        <w:t xml:space="preserve"> (for meal sites and shelters only)</w:t>
      </w:r>
    </w:p>
    <w:p w14:paraId="7449537F" w14:textId="77777777" w:rsidR="00CE746C" w:rsidRDefault="00CE746C" w:rsidP="009D4B21">
      <w:pPr>
        <w:tabs>
          <w:tab w:val="left" w:pos="-720"/>
        </w:tabs>
        <w:suppressAutoHyphens/>
        <w:ind w:left="1440"/>
      </w:pPr>
      <w:r w:rsidRPr="00AC1584">
        <w:t>• exhaust hoods &amp; fire suppression systems</w:t>
      </w:r>
      <w:r w:rsidR="009D4B21" w:rsidRPr="00AC1584">
        <w:t xml:space="preserve"> if required by building codes (for meal sites and shelters only)</w:t>
      </w:r>
    </w:p>
    <w:p w14:paraId="3C152C1E" w14:textId="77777777" w:rsidR="00CE746C" w:rsidRDefault="00CE746C">
      <w:pPr>
        <w:tabs>
          <w:tab w:val="left" w:pos="-720"/>
        </w:tabs>
        <w:suppressAutoHyphens/>
      </w:pPr>
    </w:p>
    <w:p w14:paraId="134A53D7" w14:textId="77777777" w:rsidR="00CE746C" w:rsidRDefault="00CE746C">
      <w:pPr>
        <w:pStyle w:val="BodyText"/>
        <w:rPr>
          <w:bCs/>
        </w:rPr>
      </w:pPr>
      <w:r>
        <w:rPr>
          <w:bCs/>
        </w:rPr>
        <w:t>***Please note:  The Food Bank strongly encourages applicants to request commercial, rather than household refrigerators and freezers. Commercial units are more durable and come in a variety of sizes, including single-</w:t>
      </w:r>
      <w:r w:rsidR="00D369FA">
        <w:rPr>
          <w:bCs/>
        </w:rPr>
        <w:t>door models. Please consult</w:t>
      </w:r>
      <w:r>
        <w:rPr>
          <w:bCs/>
        </w:rPr>
        <w:t xml:space="preserve"> equipment vendors</w:t>
      </w:r>
      <w:r w:rsidR="00AF582C">
        <w:rPr>
          <w:bCs/>
        </w:rPr>
        <w:t>. *</w:t>
      </w:r>
      <w:r>
        <w:rPr>
          <w:bCs/>
        </w:rPr>
        <w:t>**</w:t>
      </w:r>
    </w:p>
    <w:p w14:paraId="257F29E3" w14:textId="77777777" w:rsidR="00CE746C" w:rsidRDefault="00CE746C">
      <w:pPr>
        <w:tabs>
          <w:tab w:val="left" w:pos="-720"/>
        </w:tabs>
        <w:suppressAutoHyphens/>
        <w:rPr>
          <w:b/>
        </w:rPr>
      </w:pPr>
      <w:r>
        <w:rPr>
          <w:b/>
          <w:bCs/>
        </w:rPr>
        <w:tab/>
      </w:r>
    </w:p>
    <w:p w14:paraId="1A76A795" w14:textId="77777777" w:rsidR="00CE746C" w:rsidRDefault="00CE746C">
      <w:pPr>
        <w:tabs>
          <w:tab w:val="left" w:pos="-720"/>
        </w:tabs>
        <w:suppressAutoHyphens/>
      </w:pPr>
      <w:r>
        <w:rPr>
          <w:b/>
        </w:rPr>
        <w:t xml:space="preserve">Also eligible: </w:t>
      </w:r>
      <w:r>
        <w:rPr>
          <w:bCs/>
        </w:rPr>
        <w:t>Delivery fees for equipment.</w:t>
      </w:r>
    </w:p>
    <w:p w14:paraId="5507C8DB" w14:textId="77777777" w:rsidR="00CE746C" w:rsidRDefault="00CE746C">
      <w:pPr>
        <w:pStyle w:val="BodyText3"/>
      </w:pPr>
    </w:p>
    <w:p w14:paraId="26B16F93" w14:textId="77777777" w:rsidR="00CE746C" w:rsidRDefault="00CE746C">
      <w:pPr>
        <w:tabs>
          <w:tab w:val="left" w:pos="-720"/>
        </w:tabs>
        <w:suppressAutoHyphens/>
      </w:pPr>
      <w:r w:rsidRPr="009D4B21">
        <w:rPr>
          <w:b/>
          <w:u w:val="single"/>
        </w:rPr>
        <w:t>NOT</w:t>
      </w:r>
      <w:r>
        <w:rPr>
          <w:b/>
        </w:rPr>
        <w:t xml:space="preserve"> eligible:</w:t>
      </w:r>
      <w:r w:rsidR="009D4B21">
        <w:t xml:space="preserve">  U</w:t>
      </w:r>
      <w:r>
        <w:t xml:space="preserve">sed or reconditioned equipment, office equipment, air conditioners, heating units, fans, dehumidifiers, vehicles, </w:t>
      </w:r>
      <w:r w:rsidRPr="009D4B21">
        <w:rPr>
          <w:u w:val="single"/>
        </w:rPr>
        <w:t>wooden</w:t>
      </w:r>
      <w:r>
        <w:t xml:space="preserve"> shelving or cabinets, custom-made appliances/equipment, small electrical appliances, or small kitchen utensils (pots, pans, etc).  </w:t>
      </w:r>
    </w:p>
    <w:p w14:paraId="0012111B" w14:textId="77777777" w:rsidR="00CE746C" w:rsidRDefault="00CE746C">
      <w:pPr>
        <w:pStyle w:val="BodyText"/>
        <w:rPr>
          <w:b w:val="0"/>
          <w:bCs/>
        </w:rPr>
      </w:pPr>
    </w:p>
    <w:p w14:paraId="5026DCD9" w14:textId="77777777" w:rsidR="00CE746C" w:rsidRDefault="00CE746C">
      <w:pPr>
        <w:pStyle w:val="BodyText"/>
      </w:pPr>
      <w:r>
        <w:t xml:space="preserve">Include in your application: </w:t>
      </w:r>
      <w:r w:rsidRPr="009D4B21">
        <w:rPr>
          <w:b w:val="0"/>
          <w:bCs/>
          <w:u w:val="single"/>
        </w:rPr>
        <w:t>At least</w:t>
      </w:r>
      <w:r w:rsidRPr="009D4B21">
        <w:rPr>
          <w:u w:val="single"/>
        </w:rPr>
        <w:t xml:space="preserve"> </w:t>
      </w:r>
      <w:r w:rsidR="004A17E7" w:rsidRPr="009D4B21">
        <w:rPr>
          <w:bCs/>
          <w:u w:val="single"/>
        </w:rPr>
        <w:t xml:space="preserve">two </w:t>
      </w:r>
      <w:r w:rsidR="00F12F5C">
        <w:rPr>
          <w:bCs/>
          <w:u w:val="single"/>
        </w:rPr>
        <w:t xml:space="preserve">signed </w:t>
      </w:r>
      <w:r w:rsidR="004A17E7" w:rsidRPr="009D4B21">
        <w:rPr>
          <w:bCs/>
          <w:u w:val="single"/>
        </w:rPr>
        <w:t xml:space="preserve">written price quotes </w:t>
      </w:r>
      <w:r w:rsidRPr="009D4B21">
        <w:rPr>
          <w:bCs/>
          <w:u w:val="single"/>
        </w:rPr>
        <w:t>per equipment item</w:t>
      </w:r>
      <w:r w:rsidRPr="009D4B21">
        <w:rPr>
          <w:b w:val="0"/>
          <w:bCs/>
          <w:u w:val="single"/>
        </w:rPr>
        <w:t xml:space="preserve"> from at least two different vendors</w:t>
      </w:r>
      <w:r>
        <w:rPr>
          <w:b w:val="0"/>
          <w:bCs/>
        </w:rPr>
        <w:t xml:space="preserve">. A list </w:t>
      </w:r>
      <w:r w:rsidR="00AF582C">
        <w:rPr>
          <w:b w:val="0"/>
          <w:bCs/>
        </w:rPr>
        <w:t>of some</w:t>
      </w:r>
      <w:r>
        <w:rPr>
          <w:b w:val="0"/>
          <w:bCs/>
        </w:rPr>
        <w:t xml:space="preserve"> vendors is provided below.  </w:t>
      </w:r>
      <w:r w:rsidRPr="009D4B21">
        <w:rPr>
          <w:bCs/>
          <w:u w:val="single"/>
        </w:rPr>
        <w:t xml:space="preserve">Internet quotes are </w:t>
      </w:r>
      <w:r w:rsidR="00F12F5C">
        <w:rPr>
          <w:bCs/>
          <w:u w:val="single"/>
        </w:rPr>
        <w:t xml:space="preserve">only </w:t>
      </w:r>
      <w:r w:rsidRPr="009D4B21">
        <w:rPr>
          <w:bCs/>
          <w:u w:val="single"/>
        </w:rPr>
        <w:t>acceptable</w:t>
      </w:r>
      <w:r w:rsidR="00F12F5C">
        <w:rPr>
          <w:bCs/>
          <w:u w:val="single"/>
        </w:rPr>
        <w:t xml:space="preserve"> with a vendor </w:t>
      </w:r>
      <w:r w:rsidR="00F12F5C" w:rsidRPr="00B40A3F">
        <w:rPr>
          <w:bCs/>
          <w:u w:val="single"/>
        </w:rPr>
        <w:t>signature</w:t>
      </w:r>
      <w:r w:rsidR="0032333E" w:rsidRPr="00B40A3F">
        <w:rPr>
          <w:bCs/>
          <w:u w:val="single"/>
        </w:rPr>
        <w:t xml:space="preserve"> or if emailed from official vendor email address</w:t>
      </w:r>
      <w:r w:rsidR="0032333E" w:rsidRPr="00B40A3F">
        <w:rPr>
          <w:b w:val="0"/>
          <w:bCs/>
        </w:rPr>
        <w:t>.</w:t>
      </w:r>
      <w:r>
        <w:rPr>
          <w:b w:val="0"/>
          <w:bCs/>
        </w:rPr>
        <w:t xml:space="preserve"> The amount of funding you request </w:t>
      </w:r>
      <w:r w:rsidRPr="009D4B21">
        <w:rPr>
          <w:b w:val="0"/>
          <w:bCs/>
          <w:u w:val="single"/>
        </w:rPr>
        <w:t>must</w:t>
      </w:r>
      <w:r>
        <w:rPr>
          <w:b w:val="0"/>
          <w:bCs/>
        </w:rPr>
        <w:t xml:space="preserve"> be based on the lowest price quote.  Please receive quotes tha</w:t>
      </w:r>
      <w:r w:rsidR="009E6F55">
        <w:rPr>
          <w:b w:val="0"/>
          <w:bCs/>
        </w:rPr>
        <w:t xml:space="preserve">t are valid for at least </w:t>
      </w:r>
      <w:r w:rsidR="00684659">
        <w:rPr>
          <w:b w:val="0"/>
          <w:bCs/>
        </w:rPr>
        <w:t>6</w:t>
      </w:r>
      <w:r>
        <w:rPr>
          <w:b w:val="0"/>
          <w:bCs/>
        </w:rPr>
        <w:t xml:space="preserve"> months and are for </w:t>
      </w:r>
      <w:r w:rsidR="009E6F55">
        <w:rPr>
          <w:b w:val="0"/>
          <w:bCs/>
          <w:u w:val="single"/>
        </w:rPr>
        <w:t>similar pieces of equipment.</w:t>
      </w:r>
      <w:r w:rsidR="009E6F55">
        <w:rPr>
          <w:b w:val="0"/>
          <w:bCs/>
        </w:rPr>
        <w:t xml:space="preserve"> </w:t>
      </w:r>
      <w:r>
        <w:rPr>
          <w:b w:val="0"/>
          <w:bCs/>
        </w:rPr>
        <w:t xml:space="preserve">In spite of changing prices, awards can only honor quotes received as part </w:t>
      </w:r>
      <w:r w:rsidR="00AF582C">
        <w:rPr>
          <w:b w:val="0"/>
          <w:bCs/>
        </w:rPr>
        <w:t>of the</w:t>
      </w:r>
      <w:r>
        <w:rPr>
          <w:b w:val="0"/>
          <w:bCs/>
        </w:rPr>
        <w:t xml:space="preserve"> application</w:t>
      </w:r>
      <w:r>
        <w:t>. You are responsible for paying any amount greater than the award</w:t>
      </w:r>
      <w:r w:rsidR="00F12F5C">
        <w:t xml:space="preserve"> amount</w:t>
      </w:r>
      <w:r>
        <w:t xml:space="preserve"> should prices change. </w:t>
      </w:r>
      <w:r>
        <w:rPr>
          <w:b w:val="0"/>
          <w:bCs/>
        </w:rPr>
        <w:t>If you are requesting more than one piece of equipment, please</w:t>
      </w:r>
      <w:r w:rsidR="00263D12">
        <w:rPr>
          <w:b w:val="0"/>
          <w:bCs/>
        </w:rPr>
        <w:t xml:space="preserve"> list your requests in order of priority</w:t>
      </w:r>
      <w:r>
        <w:rPr>
          <w:b w:val="0"/>
          <w:bCs/>
        </w:rPr>
        <w:t xml:space="preserve"> on</w:t>
      </w:r>
      <w:r w:rsidR="00263D12">
        <w:rPr>
          <w:b w:val="0"/>
          <w:bCs/>
        </w:rPr>
        <w:t xml:space="preserve"> </w:t>
      </w:r>
      <w:r w:rsidR="00263D12" w:rsidRPr="00686BD6">
        <w:rPr>
          <w:b w:val="0"/>
          <w:bCs/>
        </w:rPr>
        <w:t>page 14 of</w:t>
      </w:r>
      <w:r w:rsidRPr="00686BD6">
        <w:rPr>
          <w:b w:val="0"/>
          <w:bCs/>
        </w:rPr>
        <w:t xml:space="preserve"> the application.</w:t>
      </w:r>
    </w:p>
    <w:p w14:paraId="7DF358D5" w14:textId="77777777" w:rsidR="00CE746C" w:rsidRDefault="00CE746C">
      <w:pPr>
        <w:pStyle w:val="EndnoteText"/>
        <w:tabs>
          <w:tab w:val="left" w:pos="-720"/>
        </w:tabs>
        <w:suppressAutoHyphens/>
      </w:pPr>
    </w:p>
    <w:p w14:paraId="7BA3CF59" w14:textId="77777777" w:rsidR="00CE746C" w:rsidRDefault="00CE746C">
      <w:pPr>
        <w:tabs>
          <w:tab w:val="left" w:pos="-720"/>
        </w:tabs>
        <w:suppressAutoHyphens/>
        <w:rPr>
          <w:b/>
          <w:iCs/>
          <w:sz w:val="28"/>
        </w:rPr>
      </w:pPr>
      <w:r>
        <w:t xml:space="preserve">Be sure the building where the equipment will be located has sufficient electrical capacity, plumbing capability, space, ventilation, and </w:t>
      </w:r>
      <w:r w:rsidR="00AF582C">
        <w:t>entryway</w:t>
      </w:r>
      <w:r>
        <w:t xml:space="preserve"> clearance for the desired equipment</w:t>
      </w:r>
      <w:r w:rsidR="003D31FB">
        <w:t xml:space="preserve"> prior to submitting your application</w:t>
      </w:r>
      <w:r>
        <w:t>.</w:t>
      </w:r>
      <w:r w:rsidRPr="009D4B21">
        <w:rPr>
          <w:u w:val="single"/>
        </w:rPr>
        <w:t xml:space="preserve"> Changes to these items are not fundable and are your responsibility</w:t>
      </w:r>
      <w:r>
        <w:t xml:space="preserve">. </w:t>
      </w:r>
      <w:r w:rsidR="009D4B21">
        <w:t xml:space="preserve"> </w:t>
      </w:r>
      <w:r w:rsidRPr="009D4B21">
        <w:rPr>
          <w:b/>
        </w:rPr>
        <w:t>All equipment is property of the New York State Department of Health</w:t>
      </w:r>
      <w:r w:rsidR="00B40A3F">
        <w:rPr>
          <w:b/>
        </w:rPr>
        <w:t>;</w:t>
      </w:r>
      <w:r w:rsidR="003D31FB">
        <w:rPr>
          <w:b/>
        </w:rPr>
        <w:t xml:space="preserve"> however, repairs are the responsibility of the agency</w:t>
      </w:r>
      <w:r w:rsidRPr="009D4B21">
        <w:rPr>
          <w:b/>
        </w:rPr>
        <w:t>.</w:t>
      </w:r>
    </w:p>
    <w:p w14:paraId="56567FCB" w14:textId="77777777" w:rsidR="00CE746C" w:rsidRDefault="00CE746C">
      <w:pPr>
        <w:pStyle w:val="EndnoteText"/>
        <w:tabs>
          <w:tab w:val="left" w:pos="-720"/>
        </w:tabs>
        <w:suppressAutoHyphens/>
        <w:rPr>
          <w:b/>
          <w:iCs/>
          <w:sz w:val="28"/>
        </w:rPr>
      </w:pPr>
    </w:p>
    <w:p w14:paraId="4F716F54" w14:textId="45D0C371" w:rsidR="00CE746C" w:rsidRPr="001632D5" w:rsidRDefault="00CE746C">
      <w:pPr>
        <w:pStyle w:val="EndnoteText"/>
        <w:tabs>
          <w:tab w:val="left" w:pos="-720"/>
        </w:tabs>
        <w:suppressAutoHyphens/>
        <w:rPr>
          <w:bCs/>
          <w:iCs/>
          <w:sz w:val="28"/>
        </w:rPr>
      </w:pPr>
      <w:r w:rsidRPr="00302503">
        <w:rPr>
          <w:b/>
          <w:iCs/>
          <w:szCs w:val="18"/>
        </w:rPr>
        <w:t xml:space="preserve">LOCAL EQUIPMENT VENDORS </w:t>
      </w:r>
      <w:r w:rsidRPr="001632D5">
        <w:rPr>
          <w:bCs/>
          <w:iCs/>
        </w:rPr>
        <w:t>(This is a p</w:t>
      </w:r>
      <w:r w:rsidR="00B862FB">
        <w:rPr>
          <w:bCs/>
          <w:iCs/>
        </w:rPr>
        <w:t>referred vendor</w:t>
      </w:r>
      <w:r w:rsidRPr="001632D5">
        <w:rPr>
          <w:bCs/>
          <w:iCs/>
        </w:rPr>
        <w:t xml:space="preserve"> list. You are not limited to these vendors.)</w:t>
      </w:r>
    </w:p>
    <w:p w14:paraId="4DC8C886" w14:textId="77777777" w:rsidR="00CE746C" w:rsidRPr="009D4B21" w:rsidRDefault="00CE746C">
      <w:pPr>
        <w:pStyle w:val="EndnoteText"/>
        <w:tabs>
          <w:tab w:val="left" w:pos="-720"/>
        </w:tabs>
        <w:suppressAutoHyphens/>
        <w:rPr>
          <w:b/>
          <w:i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4230"/>
        <w:gridCol w:w="2785"/>
      </w:tblGrid>
      <w:tr w:rsidR="001632D5" w:rsidRPr="009D4B21" w14:paraId="520F7573" w14:textId="77777777" w:rsidTr="00B862FB">
        <w:tc>
          <w:tcPr>
            <w:tcW w:w="3775" w:type="dxa"/>
          </w:tcPr>
          <w:p w14:paraId="2AC1A2CF" w14:textId="77777777" w:rsidR="001632D5" w:rsidRPr="004E7932" w:rsidRDefault="001632D5" w:rsidP="006863B1">
            <w:pPr>
              <w:rPr>
                <w:b/>
              </w:rPr>
            </w:pPr>
            <w:r w:rsidRPr="004E7932">
              <w:rPr>
                <w:b/>
              </w:rPr>
              <w:t>Vendor</w:t>
            </w:r>
          </w:p>
        </w:tc>
        <w:tc>
          <w:tcPr>
            <w:tcW w:w="4230" w:type="dxa"/>
          </w:tcPr>
          <w:p w14:paraId="618FA8C7" w14:textId="77777777" w:rsidR="001632D5" w:rsidRPr="004E7932" w:rsidRDefault="001632D5" w:rsidP="006863B1">
            <w:pPr>
              <w:rPr>
                <w:b/>
              </w:rPr>
            </w:pPr>
            <w:r w:rsidRPr="004E7932">
              <w:rPr>
                <w:b/>
              </w:rPr>
              <w:t>Address</w:t>
            </w:r>
          </w:p>
        </w:tc>
        <w:tc>
          <w:tcPr>
            <w:tcW w:w="2785" w:type="dxa"/>
          </w:tcPr>
          <w:p w14:paraId="5F4AC25E" w14:textId="77777777" w:rsidR="001632D5" w:rsidRPr="004E7932" w:rsidRDefault="001632D5" w:rsidP="006863B1">
            <w:pPr>
              <w:rPr>
                <w:b/>
              </w:rPr>
            </w:pPr>
            <w:r w:rsidRPr="004E7932">
              <w:rPr>
                <w:b/>
              </w:rPr>
              <w:t>Telephone</w:t>
            </w:r>
          </w:p>
        </w:tc>
      </w:tr>
      <w:tr w:rsidR="001632D5" w:rsidRPr="009D4B21" w14:paraId="338ADCEA" w14:textId="77777777" w:rsidTr="00B862FB">
        <w:tc>
          <w:tcPr>
            <w:tcW w:w="3775" w:type="dxa"/>
          </w:tcPr>
          <w:p w14:paraId="3619ACCC" w14:textId="77777777" w:rsidR="001632D5" w:rsidRPr="00B862FB" w:rsidRDefault="001632D5" w:rsidP="006863B1">
            <w:pPr>
              <w:rPr>
                <w:sz w:val="22"/>
                <w:szCs w:val="18"/>
              </w:rPr>
            </w:pPr>
            <w:r w:rsidRPr="00B862FB">
              <w:rPr>
                <w:sz w:val="22"/>
                <w:szCs w:val="18"/>
              </w:rPr>
              <w:t>Wilson's Restaurant Supply</w:t>
            </w:r>
          </w:p>
        </w:tc>
        <w:tc>
          <w:tcPr>
            <w:tcW w:w="4230" w:type="dxa"/>
          </w:tcPr>
          <w:p w14:paraId="2B6AE491" w14:textId="23D2FADF" w:rsidR="001632D5" w:rsidRPr="00B862FB" w:rsidRDefault="001632D5" w:rsidP="006863B1">
            <w:pPr>
              <w:rPr>
                <w:sz w:val="22"/>
                <w:szCs w:val="18"/>
              </w:rPr>
            </w:pPr>
            <w:r w:rsidRPr="00B862FB">
              <w:rPr>
                <w:sz w:val="22"/>
                <w:szCs w:val="18"/>
              </w:rPr>
              <w:t>137 Hibbard Road Horseheads, NY 14845</w:t>
            </w:r>
          </w:p>
        </w:tc>
        <w:tc>
          <w:tcPr>
            <w:tcW w:w="2785" w:type="dxa"/>
          </w:tcPr>
          <w:p w14:paraId="3ECF58B5" w14:textId="03370A32" w:rsidR="001632D5" w:rsidRPr="00B862FB" w:rsidRDefault="00B862FB" w:rsidP="006863B1">
            <w:pPr>
              <w:rPr>
                <w:sz w:val="22"/>
                <w:szCs w:val="18"/>
              </w:rPr>
            </w:pPr>
            <w:r>
              <w:rPr>
                <w:sz w:val="22"/>
                <w:szCs w:val="18"/>
              </w:rPr>
              <w:t>607-</w:t>
            </w:r>
            <w:r w:rsidR="001632D5" w:rsidRPr="00B862FB">
              <w:rPr>
                <w:sz w:val="22"/>
                <w:szCs w:val="18"/>
              </w:rPr>
              <w:t>358-4080/800-732-3638</w:t>
            </w:r>
          </w:p>
        </w:tc>
      </w:tr>
      <w:tr w:rsidR="001632D5" w:rsidRPr="009D4B21" w14:paraId="359261D2" w14:textId="77777777" w:rsidTr="00B862FB">
        <w:tc>
          <w:tcPr>
            <w:tcW w:w="3775" w:type="dxa"/>
          </w:tcPr>
          <w:p w14:paraId="7149C995" w14:textId="40CB1A3D" w:rsidR="001632D5" w:rsidRPr="00B862FB" w:rsidRDefault="001632D5" w:rsidP="006863B1">
            <w:pPr>
              <w:rPr>
                <w:sz w:val="22"/>
                <w:szCs w:val="18"/>
              </w:rPr>
            </w:pPr>
            <w:r w:rsidRPr="00B862FB">
              <w:rPr>
                <w:sz w:val="22"/>
                <w:szCs w:val="18"/>
              </w:rPr>
              <w:t xml:space="preserve">B </w:t>
            </w:r>
            <w:r w:rsidR="00B862FB">
              <w:rPr>
                <w:sz w:val="22"/>
                <w:szCs w:val="18"/>
              </w:rPr>
              <w:t>&amp;</w:t>
            </w:r>
            <w:r w:rsidRPr="00B862FB">
              <w:rPr>
                <w:sz w:val="22"/>
                <w:szCs w:val="18"/>
              </w:rPr>
              <w:t xml:space="preserve"> W Restaurant Supply</w:t>
            </w:r>
          </w:p>
        </w:tc>
        <w:tc>
          <w:tcPr>
            <w:tcW w:w="4230" w:type="dxa"/>
          </w:tcPr>
          <w:p w14:paraId="36C74B65" w14:textId="77777777" w:rsidR="001632D5" w:rsidRPr="00B862FB" w:rsidRDefault="001632D5" w:rsidP="006863B1">
            <w:pPr>
              <w:rPr>
                <w:sz w:val="22"/>
                <w:szCs w:val="18"/>
              </w:rPr>
            </w:pPr>
            <w:r w:rsidRPr="00B862FB">
              <w:rPr>
                <w:sz w:val="22"/>
                <w:szCs w:val="18"/>
              </w:rPr>
              <w:t>510 Third Street Ithaca, NY 14850</w:t>
            </w:r>
          </w:p>
        </w:tc>
        <w:tc>
          <w:tcPr>
            <w:tcW w:w="2785" w:type="dxa"/>
          </w:tcPr>
          <w:p w14:paraId="16A43BAF" w14:textId="0AF75672" w:rsidR="001632D5" w:rsidRPr="00B862FB" w:rsidRDefault="00B862FB" w:rsidP="006863B1">
            <w:pPr>
              <w:rPr>
                <w:sz w:val="22"/>
                <w:szCs w:val="18"/>
              </w:rPr>
            </w:pPr>
            <w:r>
              <w:rPr>
                <w:sz w:val="22"/>
                <w:szCs w:val="18"/>
              </w:rPr>
              <w:t>607-</w:t>
            </w:r>
            <w:r w:rsidR="001632D5" w:rsidRPr="00B862FB">
              <w:rPr>
                <w:sz w:val="22"/>
                <w:szCs w:val="18"/>
              </w:rPr>
              <w:t>273-5300/800-433-0830</w:t>
            </w:r>
          </w:p>
        </w:tc>
      </w:tr>
      <w:tr w:rsidR="001632D5" w:rsidRPr="009D4B21" w14:paraId="7E5B77B8" w14:textId="77777777" w:rsidTr="00B862FB">
        <w:tc>
          <w:tcPr>
            <w:tcW w:w="3775" w:type="dxa"/>
          </w:tcPr>
          <w:p w14:paraId="4BBF8670" w14:textId="77777777" w:rsidR="001632D5" w:rsidRPr="00B862FB" w:rsidRDefault="001632D5" w:rsidP="006863B1">
            <w:pPr>
              <w:rPr>
                <w:sz w:val="22"/>
                <w:szCs w:val="18"/>
              </w:rPr>
            </w:pPr>
            <w:r w:rsidRPr="00B862FB">
              <w:rPr>
                <w:sz w:val="22"/>
                <w:szCs w:val="18"/>
              </w:rPr>
              <w:t>Maines Paper and Food Service</w:t>
            </w:r>
          </w:p>
        </w:tc>
        <w:tc>
          <w:tcPr>
            <w:tcW w:w="4230" w:type="dxa"/>
          </w:tcPr>
          <w:p w14:paraId="0D9545AA" w14:textId="77777777" w:rsidR="001632D5" w:rsidRPr="00B862FB" w:rsidRDefault="001632D5" w:rsidP="006863B1">
            <w:pPr>
              <w:rPr>
                <w:sz w:val="22"/>
                <w:szCs w:val="18"/>
              </w:rPr>
            </w:pPr>
            <w:r w:rsidRPr="00B862FB">
              <w:rPr>
                <w:sz w:val="22"/>
                <w:szCs w:val="18"/>
              </w:rPr>
              <w:t xml:space="preserve">101 Broome Corp. Parkway, Conklin, NY </w:t>
            </w:r>
          </w:p>
        </w:tc>
        <w:tc>
          <w:tcPr>
            <w:tcW w:w="2785" w:type="dxa"/>
          </w:tcPr>
          <w:p w14:paraId="329E4F78" w14:textId="1448F990" w:rsidR="00B862FB" w:rsidRPr="00B862FB" w:rsidRDefault="00B862FB" w:rsidP="006863B1">
            <w:pPr>
              <w:rPr>
                <w:sz w:val="22"/>
                <w:szCs w:val="18"/>
              </w:rPr>
            </w:pPr>
            <w:r w:rsidRPr="00B862FB">
              <w:rPr>
                <w:sz w:val="22"/>
                <w:szCs w:val="18"/>
              </w:rPr>
              <w:t>607-</w:t>
            </w:r>
            <w:r w:rsidR="001632D5" w:rsidRPr="00B862FB">
              <w:rPr>
                <w:sz w:val="22"/>
                <w:szCs w:val="18"/>
              </w:rPr>
              <w:t>779-1200</w:t>
            </w:r>
          </w:p>
        </w:tc>
      </w:tr>
      <w:tr w:rsidR="00B862FB" w:rsidRPr="009D4B21" w14:paraId="6997E9CF" w14:textId="77777777" w:rsidTr="00B862FB">
        <w:tc>
          <w:tcPr>
            <w:tcW w:w="3775" w:type="dxa"/>
          </w:tcPr>
          <w:p w14:paraId="5076C2DD" w14:textId="1284CF4D" w:rsidR="00B862FB" w:rsidRPr="00B862FB" w:rsidRDefault="00B862FB" w:rsidP="006863B1">
            <w:pPr>
              <w:rPr>
                <w:sz w:val="22"/>
                <w:szCs w:val="18"/>
              </w:rPr>
            </w:pPr>
            <w:r w:rsidRPr="00B862FB">
              <w:rPr>
                <w:sz w:val="22"/>
                <w:szCs w:val="18"/>
              </w:rPr>
              <w:t>Hannon’s Refrigeration &amp; Ice Co., Inc.</w:t>
            </w:r>
          </w:p>
        </w:tc>
        <w:tc>
          <w:tcPr>
            <w:tcW w:w="4230" w:type="dxa"/>
          </w:tcPr>
          <w:p w14:paraId="771E750B" w14:textId="10A7CD39" w:rsidR="00B862FB" w:rsidRPr="00B862FB" w:rsidRDefault="00B862FB" w:rsidP="006863B1">
            <w:pPr>
              <w:rPr>
                <w:sz w:val="22"/>
                <w:szCs w:val="18"/>
              </w:rPr>
            </w:pPr>
            <w:r>
              <w:rPr>
                <w:sz w:val="22"/>
                <w:szCs w:val="18"/>
              </w:rPr>
              <w:t>13 Market Street Binghamton, NY 13903</w:t>
            </w:r>
          </w:p>
        </w:tc>
        <w:tc>
          <w:tcPr>
            <w:tcW w:w="2785" w:type="dxa"/>
          </w:tcPr>
          <w:p w14:paraId="667D2240" w14:textId="4C9C90B5" w:rsidR="00B862FB" w:rsidRPr="00B862FB" w:rsidRDefault="00B862FB" w:rsidP="006863B1">
            <w:pPr>
              <w:rPr>
                <w:sz w:val="22"/>
                <w:szCs w:val="18"/>
              </w:rPr>
            </w:pPr>
            <w:r>
              <w:rPr>
                <w:sz w:val="22"/>
                <w:szCs w:val="18"/>
              </w:rPr>
              <w:t>607-729-2702</w:t>
            </w:r>
          </w:p>
        </w:tc>
      </w:tr>
    </w:tbl>
    <w:p w14:paraId="160CD8D7" w14:textId="77777777" w:rsidR="00017E1F" w:rsidRPr="00017E1F" w:rsidRDefault="00017E1F">
      <w:pPr>
        <w:tabs>
          <w:tab w:val="left" w:pos="-720"/>
        </w:tabs>
        <w:suppressAutoHyphens/>
        <w:rPr>
          <w:b/>
          <w:bCs/>
          <w:szCs w:val="24"/>
        </w:rPr>
      </w:pPr>
      <w:r w:rsidRPr="00017E1F">
        <w:rPr>
          <w:b/>
          <w:bCs/>
          <w:szCs w:val="24"/>
        </w:rPr>
        <w:t xml:space="preserve">Note: </w:t>
      </w:r>
      <w:r>
        <w:rPr>
          <w:b/>
          <w:bCs/>
          <w:szCs w:val="24"/>
        </w:rPr>
        <w:t xml:space="preserve">The </w:t>
      </w:r>
      <w:r w:rsidRPr="00017E1F">
        <w:rPr>
          <w:b/>
          <w:bCs/>
          <w:szCs w:val="24"/>
        </w:rPr>
        <w:t>Home Depot and Lowe</w:t>
      </w:r>
      <w:r>
        <w:rPr>
          <w:b/>
          <w:bCs/>
          <w:szCs w:val="24"/>
        </w:rPr>
        <w:t>’</w:t>
      </w:r>
      <w:r w:rsidRPr="00017E1F">
        <w:rPr>
          <w:b/>
          <w:bCs/>
          <w:szCs w:val="24"/>
        </w:rPr>
        <w:t>s</w:t>
      </w:r>
      <w:r>
        <w:rPr>
          <w:b/>
          <w:bCs/>
          <w:szCs w:val="24"/>
        </w:rPr>
        <w:t xml:space="preserve"> Home Improvement</w:t>
      </w:r>
      <w:r w:rsidRPr="00017E1F">
        <w:rPr>
          <w:b/>
          <w:bCs/>
          <w:szCs w:val="24"/>
        </w:rPr>
        <w:t xml:space="preserve"> also carry commercial</w:t>
      </w:r>
      <w:r>
        <w:rPr>
          <w:b/>
          <w:bCs/>
          <w:szCs w:val="24"/>
        </w:rPr>
        <w:t>-</w:t>
      </w:r>
      <w:r w:rsidRPr="00017E1F">
        <w:rPr>
          <w:b/>
          <w:bCs/>
          <w:szCs w:val="24"/>
        </w:rPr>
        <w:t xml:space="preserve">grade capital equipment. </w:t>
      </w:r>
    </w:p>
    <w:p w14:paraId="4A27B727" w14:textId="77777777" w:rsidR="00340A69" w:rsidRDefault="00340A69">
      <w:pPr>
        <w:tabs>
          <w:tab w:val="left" w:pos="-720"/>
        </w:tabs>
        <w:suppressAutoHyphens/>
        <w:rPr>
          <w:b/>
          <w:bCs/>
          <w:sz w:val="28"/>
        </w:rPr>
      </w:pPr>
    </w:p>
    <w:p w14:paraId="1893A06D" w14:textId="07FB2E31" w:rsidR="00CE746C" w:rsidRDefault="00CE746C">
      <w:pPr>
        <w:tabs>
          <w:tab w:val="left" w:pos="-720"/>
        </w:tabs>
        <w:suppressAutoHyphens/>
        <w:rPr>
          <w:b/>
          <w:bCs/>
          <w:sz w:val="28"/>
        </w:rPr>
      </w:pPr>
      <w:r>
        <w:rPr>
          <w:b/>
          <w:bCs/>
          <w:sz w:val="28"/>
        </w:rPr>
        <w:lastRenderedPageBreak/>
        <w:t>WHAT IS AN ACCEPTABLE APPLICATION?</w:t>
      </w:r>
    </w:p>
    <w:p w14:paraId="727E28EC" w14:textId="77777777" w:rsidR="00CE746C" w:rsidRDefault="00CE746C">
      <w:pPr>
        <w:tabs>
          <w:tab w:val="left" w:pos="-720"/>
        </w:tabs>
        <w:suppressAutoHyphens/>
        <w:rPr>
          <w:b/>
          <w:bCs/>
          <w:sz w:val="28"/>
        </w:rPr>
      </w:pPr>
      <w:r>
        <w:rPr>
          <w:b/>
          <w:bCs/>
          <w:sz w:val="28"/>
        </w:rPr>
        <w:t xml:space="preserve">Applications </w:t>
      </w:r>
      <w:r w:rsidRPr="00E25155">
        <w:rPr>
          <w:b/>
          <w:bCs/>
          <w:sz w:val="28"/>
          <w:u w:val="single"/>
        </w:rPr>
        <w:t>must be</w:t>
      </w:r>
      <w:r>
        <w:rPr>
          <w:b/>
          <w:bCs/>
          <w:sz w:val="28"/>
        </w:rPr>
        <w:t>:</w:t>
      </w:r>
    </w:p>
    <w:p w14:paraId="6CF4CFD5" w14:textId="4D5F9DE7" w:rsidR="00D22BD2" w:rsidRDefault="00302503" w:rsidP="00D22BD2">
      <w:pPr>
        <w:numPr>
          <w:ilvl w:val="0"/>
          <w:numId w:val="33"/>
        </w:numPr>
        <w:tabs>
          <w:tab w:val="left" w:pos="-720"/>
        </w:tabs>
        <w:suppressAutoHyphens/>
      </w:pPr>
      <w:r>
        <w:t>Completed in the NEW Foundant Grant Management System</w:t>
      </w:r>
    </w:p>
    <w:p w14:paraId="06D60004" w14:textId="395B0F93" w:rsidR="00CE746C" w:rsidRDefault="00302503" w:rsidP="00D22BD2">
      <w:pPr>
        <w:numPr>
          <w:ilvl w:val="0"/>
          <w:numId w:val="33"/>
        </w:numPr>
        <w:tabs>
          <w:tab w:val="left" w:pos="-720"/>
        </w:tabs>
        <w:suppressAutoHyphens/>
      </w:pPr>
      <w:r>
        <w:t>Completed with all information needed for any funding requests</w:t>
      </w:r>
    </w:p>
    <w:p w14:paraId="427BAD58" w14:textId="15D2B3F2" w:rsidR="00CE746C" w:rsidRDefault="00302503">
      <w:pPr>
        <w:numPr>
          <w:ilvl w:val="0"/>
          <w:numId w:val="33"/>
        </w:numPr>
        <w:tabs>
          <w:tab w:val="left" w:pos="-720"/>
        </w:tabs>
        <w:suppressAutoHyphens/>
      </w:pPr>
      <w:r>
        <w:t xml:space="preserve">Submitted to </w:t>
      </w:r>
      <w:r w:rsidR="00D32E15">
        <w:t xml:space="preserve">Food Bank </w:t>
      </w:r>
      <w:r>
        <w:t xml:space="preserve">in Foundant </w:t>
      </w:r>
      <w:r w:rsidR="008C4202">
        <w:t>by</w:t>
      </w:r>
      <w:r w:rsidR="00D32E15">
        <w:t xml:space="preserve"> </w:t>
      </w:r>
      <w:r w:rsidR="00CE746C">
        <w:t>the due date</w:t>
      </w:r>
    </w:p>
    <w:p w14:paraId="1DB5D3AD" w14:textId="77777777" w:rsidR="00D22BD2" w:rsidRDefault="00D22BD2" w:rsidP="00D22BD2">
      <w:pPr>
        <w:tabs>
          <w:tab w:val="left" w:pos="-720"/>
        </w:tabs>
        <w:suppressAutoHyphens/>
        <w:ind w:left="720"/>
      </w:pPr>
    </w:p>
    <w:p w14:paraId="63864AFE" w14:textId="6EFB3B28" w:rsidR="00CE746C" w:rsidRDefault="00CE746C">
      <w:pPr>
        <w:pStyle w:val="BodyText"/>
        <w:rPr>
          <w:bCs/>
        </w:rPr>
      </w:pPr>
      <w:r>
        <w:rPr>
          <w:bCs/>
        </w:rPr>
        <w:t>Please make sure your application is complete</w:t>
      </w:r>
      <w:r w:rsidR="00302503">
        <w:rPr>
          <w:bCs/>
        </w:rPr>
        <w:t>d to the extent of what is needed for your agency’s funding request(s)</w:t>
      </w:r>
      <w:r>
        <w:rPr>
          <w:bCs/>
        </w:rPr>
        <w:t xml:space="preserve">. </w:t>
      </w:r>
      <w:r w:rsidRPr="008C4202">
        <w:rPr>
          <w:bCs/>
          <w:u w:val="single"/>
        </w:rPr>
        <w:t xml:space="preserve">Go through </w:t>
      </w:r>
      <w:r w:rsidR="00302503">
        <w:rPr>
          <w:bCs/>
          <w:u w:val="single"/>
        </w:rPr>
        <w:t>your application several times to ensure everything is answered thoroughly.</w:t>
      </w:r>
    </w:p>
    <w:p w14:paraId="31F7E67D" w14:textId="77777777" w:rsidR="00804C8E" w:rsidRDefault="00804C8E">
      <w:pPr>
        <w:tabs>
          <w:tab w:val="left" w:pos="-720"/>
        </w:tabs>
        <w:suppressAutoHyphens/>
        <w:rPr>
          <w:b/>
          <w:sz w:val="28"/>
        </w:rPr>
      </w:pPr>
    </w:p>
    <w:p w14:paraId="0E5218B0" w14:textId="5B655BE9" w:rsidR="00DC68BA" w:rsidRDefault="00DC68BA">
      <w:pPr>
        <w:tabs>
          <w:tab w:val="left" w:pos="-720"/>
        </w:tabs>
        <w:suppressAutoHyphens/>
        <w:rPr>
          <w:b/>
          <w:sz w:val="28"/>
        </w:rPr>
      </w:pPr>
      <w:r>
        <w:rPr>
          <w:b/>
          <w:sz w:val="28"/>
        </w:rPr>
        <w:t xml:space="preserve">WHERE CAN I DOWNLOAD </w:t>
      </w:r>
      <w:r w:rsidR="00512CB0">
        <w:rPr>
          <w:b/>
          <w:sz w:val="28"/>
        </w:rPr>
        <w:t>ANY EXTRA</w:t>
      </w:r>
      <w:r>
        <w:rPr>
          <w:b/>
          <w:sz w:val="28"/>
        </w:rPr>
        <w:t xml:space="preserve"> MATERIALS</w:t>
      </w:r>
      <w:r w:rsidR="00512CB0">
        <w:rPr>
          <w:b/>
          <w:sz w:val="28"/>
        </w:rPr>
        <w:t>/RESOURCES FOR APPLYING</w:t>
      </w:r>
      <w:r>
        <w:rPr>
          <w:b/>
          <w:sz w:val="28"/>
        </w:rPr>
        <w:t>?</w:t>
      </w:r>
    </w:p>
    <w:p w14:paraId="7E89D227" w14:textId="2FAAE7FC" w:rsidR="00017E1F" w:rsidRPr="008C1102" w:rsidRDefault="00512CB0" w:rsidP="00017E1F">
      <w:pPr>
        <w:pStyle w:val="ListParagraph"/>
        <w:numPr>
          <w:ilvl w:val="0"/>
          <w:numId w:val="46"/>
        </w:numPr>
      </w:pPr>
      <w:r>
        <w:t>Extra</w:t>
      </w:r>
      <w:r w:rsidR="00DC68BA" w:rsidRPr="00DC68BA">
        <w:t xml:space="preserve"> materials</w:t>
      </w:r>
      <w:r w:rsidR="00DC68BA">
        <w:t xml:space="preserve"> </w:t>
      </w:r>
      <w:r>
        <w:t xml:space="preserve">and resources </w:t>
      </w:r>
      <w:r w:rsidR="00DC68BA">
        <w:t xml:space="preserve">are </w:t>
      </w:r>
      <w:r w:rsidR="00DC68BA" w:rsidRPr="00DC68BA">
        <w:t xml:space="preserve">available at </w:t>
      </w:r>
      <w:hyperlink r:id="rId13" w:history="1">
        <w:r w:rsidR="00DC68BA" w:rsidRPr="004273B3">
          <w:rPr>
            <w:rStyle w:val="Hyperlink"/>
          </w:rPr>
          <w:t>www.foodbankst.org</w:t>
        </w:r>
      </w:hyperlink>
      <w:r w:rsidR="00DC68BA">
        <w:t xml:space="preserve">. </w:t>
      </w:r>
      <w:r w:rsidR="00017E1F" w:rsidRPr="009C38E0">
        <w:t>Click on “</w:t>
      </w:r>
      <w:r w:rsidR="00017E1F">
        <w:t xml:space="preserve">For Partners.” </w:t>
      </w:r>
      <w:r w:rsidR="00017E1F" w:rsidRPr="009C38E0">
        <w:t>Materials are listed under “</w:t>
      </w:r>
      <w:r>
        <w:t>Grants</w:t>
      </w:r>
      <w:r w:rsidR="00017E1F">
        <w:t>.</w:t>
      </w:r>
      <w:r w:rsidR="00017E1F" w:rsidRPr="009C38E0">
        <w:t>”</w:t>
      </w:r>
    </w:p>
    <w:p w14:paraId="0609BF44" w14:textId="77777777" w:rsidR="00DC68BA" w:rsidRDefault="00DC68BA">
      <w:pPr>
        <w:tabs>
          <w:tab w:val="left" w:pos="-720"/>
        </w:tabs>
        <w:suppressAutoHyphens/>
        <w:rPr>
          <w:b/>
          <w:sz w:val="28"/>
        </w:rPr>
      </w:pPr>
    </w:p>
    <w:p w14:paraId="3EFB36EB" w14:textId="77777777" w:rsidR="00804C8E" w:rsidRDefault="00804C8E">
      <w:pPr>
        <w:tabs>
          <w:tab w:val="left" w:pos="-720"/>
        </w:tabs>
        <w:suppressAutoHyphens/>
        <w:rPr>
          <w:b/>
          <w:sz w:val="28"/>
        </w:rPr>
      </w:pPr>
      <w:r>
        <w:rPr>
          <w:b/>
          <w:sz w:val="28"/>
        </w:rPr>
        <w:t xml:space="preserve">BESIDES THE APPLICATION, WHAT ELSE </w:t>
      </w:r>
      <w:r w:rsidR="00A645F4">
        <w:rPr>
          <w:b/>
          <w:sz w:val="28"/>
        </w:rPr>
        <w:t xml:space="preserve">DO </w:t>
      </w:r>
      <w:r>
        <w:rPr>
          <w:b/>
          <w:sz w:val="28"/>
        </w:rPr>
        <w:t>I NEED TO SEND?</w:t>
      </w:r>
    </w:p>
    <w:p w14:paraId="4676BD72" w14:textId="0A57298E" w:rsidR="00804C8E" w:rsidRDefault="00804C8E" w:rsidP="00804C8E">
      <w:pPr>
        <w:numPr>
          <w:ilvl w:val="0"/>
          <w:numId w:val="41"/>
        </w:numPr>
        <w:tabs>
          <w:tab w:val="left" w:pos="-720"/>
        </w:tabs>
        <w:suppressAutoHyphens/>
        <w:rPr>
          <w:szCs w:val="24"/>
        </w:rPr>
      </w:pPr>
      <w:r w:rsidRPr="00804C8E">
        <w:rPr>
          <w:szCs w:val="24"/>
        </w:rPr>
        <w:t>All meal programs</w:t>
      </w:r>
      <w:r w:rsidR="00512CB0">
        <w:rPr>
          <w:szCs w:val="24"/>
        </w:rPr>
        <w:t>/shelters</w:t>
      </w:r>
      <w:r w:rsidRPr="00804C8E">
        <w:rPr>
          <w:szCs w:val="24"/>
        </w:rPr>
        <w:t xml:space="preserve"> that serve the</w:t>
      </w:r>
      <w:r>
        <w:rPr>
          <w:szCs w:val="24"/>
        </w:rPr>
        <w:t xml:space="preserve"> public must enclose a copy of their current Department of Health food service permit.</w:t>
      </w:r>
    </w:p>
    <w:p w14:paraId="544EA3B7" w14:textId="77777777" w:rsidR="00804C8E" w:rsidRDefault="00804C8E">
      <w:pPr>
        <w:tabs>
          <w:tab w:val="left" w:pos="-720"/>
        </w:tabs>
        <w:suppressAutoHyphens/>
        <w:rPr>
          <w:b/>
          <w:sz w:val="28"/>
        </w:rPr>
      </w:pPr>
    </w:p>
    <w:p w14:paraId="67EB937F" w14:textId="39125E33" w:rsidR="00CE746C" w:rsidRDefault="00CE746C">
      <w:pPr>
        <w:tabs>
          <w:tab w:val="left" w:pos="-720"/>
        </w:tabs>
        <w:suppressAutoHyphens/>
        <w:rPr>
          <w:b/>
          <w:sz w:val="28"/>
          <w:u w:val="single"/>
        </w:rPr>
      </w:pPr>
      <w:r>
        <w:rPr>
          <w:b/>
          <w:sz w:val="28"/>
        </w:rPr>
        <w:t xml:space="preserve">WHEN MUST MY APPLICATION BE </w:t>
      </w:r>
      <w:r w:rsidR="00512CB0">
        <w:rPr>
          <w:b/>
          <w:sz w:val="28"/>
        </w:rPr>
        <w:t>SUBMITTED IN FOUNDANT</w:t>
      </w:r>
      <w:r>
        <w:rPr>
          <w:b/>
          <w:sz w:val="28"/>
        </w:rPr>
        <w:t>?</w:t>
      </w:r>
    </w:p>
    <w:p w14:paraId="53865E2E" w14:textId="5864C5C4" w:rsidR="00CE746C" w:rsidRDefault="00CE746C">
      <w:r>
        <w:t xml:space="preserve">All applications must be </w:t>
      </w:r>
      <w:r w:rsidR="00512CB0">
        <w:t>submitted</w:t>
      </w:r>
      <w:r>
        <w:t xml:space="preserve"> </w:t>
      </w:r>
      <w:r w:rsidR="00AF582C">
        <w:t>by</w:t>
      </w:r>
      <w:r w:rsidR="004B21AC">
        <w:rPr>
          <w:b/>
        </w:rPr>
        <w:t xml:space="preserve"> </w:t>
      </w:r>
      <w:r w:rsidR="00017E1F">
        <w:rPr>
          <w:b/>
        </w:rPr>
        <w:t xml:space="preserve">Friday, </w:t>
      </w:r>
      <w:r w:rsidR="00CB5592">
        <w:rPr>
          <w:b/>
        </w:rPr>
        <w:t xml:space="preserve">May </w:t>
      </w:r>
      <w:r w:rsidR="00686BD6">
        <w:rPr>
          <w:b/>
        </w:rPr>
        <w:t>2</w:t>
      </w:r>
      <w:r w:rsidR="00512CB0">
        <w:rPr>
          <w:b/>
        </w:rPr>
        <w:t>7</w:t>
      </w:r>
      <w:r w:rsidR="00686BD6">
        <w:rPr>
          <w:b/>
        </w:rPr>
        <w:t>t</w:t>
      </w:r>
      <w:r w:rsidR="00512CB0">
        <w:rPr>
          <w:b/>
        </w:rPr>
        <w:t>h</w:t>
      </w:r>
      <w:r w:rsidR="00017E1F">
        <w:rPr>
          <w:b/>
        </w:rPr>
        <w:t>, 202</w:t>
      </w:r>
      <w:r w:rsidR="00512CB0">
        <w:rPr>
          <w:b/>
        </w:rPr>
        <w:t>2 at 12:00</w:t>
      </w:r>
      <w:r>
        <w:rPr>
          <w:b/>
        </w:rPr>
        <w:t>pm</w:t>
      </w:r>
      <w:r w:rsidR="00DD507B">
        <w:rPr>
          <w:b/>
        </w:rPr>
        <w:t>.</w:t>
      </w:r>
      <w:r w:rsidR="004258EA">
        <w:rPr>
          <w:b/>
        </w:rPr>
        <w:t xml:space="preserve"> </w:t>
      </w:r>
      <w:r w:rsidR="00512CB0">
        <w:t>Any application not submitted by this date</w:t>
      </w:r>
      <w:r w:rsidR="004258EA" w:rsidRPr="004258EA">
        <w:t xml:space="preserve"> </w:t>
      </w:r>
      <w:r w:rsidR="004258EA" w:rsidRPr="00686BD6">
        <w:rPr>
          <w:i/>
          <w:iCs/>
          <w:u w:val="single"/>
        </w:rPr>
        <w:t>will not</w:t>
      </w:r>
      <w:r w:rsidR="004258EA" w:rsidRPr="004258EA">
        <w:t xml:space="preserve"> be considered.</w:t>
      </w:r>
    </w:p>
    <w:p w14:paraId="56ADA26F" w14:textId="7F73342C" w:rsidR="00CE746C" w:rsidRPr="00512CB0" w:rsidRDefault="00C13DC9" w:rsidP="00512CB0">
      <w:pPr>
        <w:rPr>
          <w:b/>
          <w:bCs/>
        </w:rPr>
      </w:pPr>
      <w:r>
        <w:rPr>
          <w:b/>
          <w:bCs/>
        </w:rPr>
        <w:t xml:space="preserve"> </w:t>
      </w:r>
    </w:p>
    <w:p w14:paraId="5E3D7149" w14:textId="2C6D5F9D" w:rsidR="00CE746C" w:rsidRDefault="00CE746C">
      <w:pPr>
        <w:pStyle w:val="BodyText"/>
        <w:rPr>
          <w:bCs/>
        </w:rPr>
      </w:pPr>
      <w:r>
        <w:rPr>
          <w:bCs/>
        </w:rPr>
        <w:t>NO late</w:t>
      </w:r>
      <w:r w:rsidR="00512CB0">
        <w:rPr>
          <w:bCs/>
        </w:rPr>
        <w:t xml:space="preserve"> or incomplete/unsubmitted</w:t>
      </w:r>
      <w:r>
        <w:rPr>
          <w:bCs/>
        </w:rPr>
        <w:t xml:space="preserve"> applications will be accepted.</w:t>
      </w:r>
    </w:p>
    <w:p w14:paraId="762FEC1C" w14:textId="77777777" w:rsidR="00CE746C" w:rsidRDefault="00CE746C">
      <w:pPr>
        <w:tabs>
          <w:tab w:val="left" w:pos="-720"/>
        </w:tabs>
        <w:suppressAutoHyphens/>
      </w:pPr>
    </w:p>
    <w:p w14:paraId="2781F246" w14:textId="77777777" w:rsidR="00CE746C" w:rsidRDefault="00CE746C">
      <w:pPr>
        <w:pStyle w:val="Heading1"/>
        <w:rPr>
          <w:bCs/>
          <w:sz w:val="28"/>
        </w:rPr>
      </w:pPr>
      <w:r>
        <w:rPr>
          <w:bCs/>
          <w:sz w:val="28"/>
        </w:rPr>
        <w:t>WHERE CAN I GO FOR GRANT ASSISTANCE?</w:t>
      </w:r>
    </w:p>
    <w:p w14:paraId="741FF489" w14:textId="028E6094" w:rsidR="00B156EE" w:rsidRDefault="00CE746C">
      <w:pPr>
        <w:tabs>
          <w:tab w:val="left" w:pos="-720"/>
        </w:tabs>
        <w:suppressAutoHyphens/>
      </w:pPr>
      <w:r>
        <w:t>Please c</w:t>
      </w:r>
      <w:r w:rsidR="00B156EE">
        <w:t>all/email the following at the Food Bank of the Southern Tier:</w:t>
      </w:r>
    </w:p>
    <w:p w14:paraId="40DDC06A" w14:textId="575F6ABB" w:rsidR="00B156EE" w:rsidRDefault="00E25155">
      <w:pPr>
        <w:tabs>
          <w:tab w:val="left" w:pos="-720"/>
        </w:tabs>
        <w:suppressAutoHyphens/>
      </w:pPr>
      <w:r>
        <w:t>Amanda Palme</w:t>
      </w:r>
      <w:r w:rsidR="00B156EE">
        <w:t xml:space="preserve"> – Phone: </w:t>
      </w:r>
      <w:r w:rsidR="00CE746C">
        <w:t>607-796-6061</w:t>
      </w:r>
      <w:r w:rsidR="00C13DC9">
        <w:t xml:space="preserve"> x.</w:t>
      </w:r>
      <w:r w:rsidR="006B5D2D">
        <w:t>40</w:t>
      </w:r>
      <w:r>
        <w:t>52</w:t>
      </w:r>
      <w:r w:rsidR="00C13DC9">
        <w:t xml:space="preserve"> </w:t>
      </w:r>
      <w:r w:rsidR="00B156EE">
        <w:t xml:space="preserve">Email: </w:t>
      </w:r>
      <w:hyperlink r:id="rId14" w:history="1">
        <w:r w:rsidR="00B156EE" w:rsidRPr="00200306">
          <w:rPr>
            <w:rStyle w:val="Hyperlink"/>
          </w:rPr>
          <w:t>amanda.palme@foodbankst.org</w:t>
        </w:r>
      </w:hyperlink>
      <w:r w:rsidR="00B156EE">
        <w:tab/>
      </w:r>
      <w:r w:rsidR="00B156EE">
        <w:tab/>
      </w:r>
      <w:r w:rsidR="00B156EE">
        <w:tab/>
      </w:r>
      <w:r w:rsidR="00B156EE">
        <w:tab/>
      </w:r>
      <w:r w:rsidR="00B156EE">
        <w:tab/>
      </w:r>
      <w:r w:rsidR="00340A69">
        <w:tab/>
      </w:r>
      <w:r w:rsidR="00340A69">
        <w:tab/>
      </w:r>
      <w:r w:rsidR="00340A69">
        <w:tab/>
      </w:r>
      <w:r w:rsidR="00340A69">
        <w:tab/>
      </w:r>
      <w:r w:rsidR="00512CB0">
        <w:t xml:space="preserve">or </w:t>
      </w:r>
    </w:p>
    <w:p w14:paraId="3F3823E6" w14:textId="5ED1A747" w:rsidR="00CE746C" w:rsidRDefault="00512CB0">
      <w:pPr>
        <w:tabs>
          <w:tab w:val="left" w:pos="-720"/>
        </w:tabs>
        <w:suppressAutoHyphens/>
      </w:pPr>
      <w:r>
        <w:t>Brianne Harris</w:t>
      </w:r>
      <w:r w:rsidR="00B156EE">
        <w:t xml:space="preserve"> – Phone: </w:t>
      </w:r>
      <w:r>
        <w:t xml:space="preserve">607-796-6061 x.4000 </w:t>
      </w:r>
      <w:r w:rsidR="00B156EE">
        <w:t xml:space="preserve">Email: </w:t>
      </w:r>
      <w:hyperlink r:id="rId15" w:history="1">
        <w:r w:rsidR="00B156EE" w:rsidRPr="00200306">
          <w:rPr>
            <w:rStyle w:val="Hyperlink"/>
          </w:rPr>
          <w:t>brianne.harris@foodbankst.org</w:t>
        </w:r>
      </w:hyperlink>
      <w:r>
        <w:t xml:space="preserve"> </w:t>
      </w:r>
    </w:p>
    <w:p w14:paraId="67C5F86F" w14:textId="77777777" w:rsidR="00DC68BA" w:rsidRDefault="00CE746C" w:rsidP="00DC68BA">
      <w:pPr>
        <w:tabs>
          <w:tab w:val="left" w:pos="-720"/>
        </w:tabs>
        <w:suppressAutoHyphens/>
      </w:pPr>
      <w:r>
        <w:rPr>
          <w:b/>
        </w:rPr>
        <w:t xml:space="preserve"> </w:t>
      </w:r>
    </w:p>
    <w:p w14:paraId="30D897E9" w14:textId="77777777" w:rsidR="00CE746C" w:rsidRPr="00DC68BA" w:rsidRDefault="00CE746C" w:rsidP="00DC68BA">
      <w:pPr>
        <w:tabs>
          <w:tab w:val="left" w:pos="-720"/>
        </w:tabs>
        <w:suppressAutoHyphens/>
      </w:pPr>
      <w:r>
        <w:rPr>
          <w:b/>
          <w:sz w:val="28"/>
        </w:rPr>
        <w:t>HOW ARE APPLICATIONS SCORED?</w:t>
      </w:r>
    </w:p>
    <w:p w14:paraId="00489A78" w14:textId="77777777" w:rsidR="00CE746C" w:rsidRDefault="00CE746C">
      <w:pPr>
        <w:tabs>
          <w:tab w:val="left" w:pos="-720"/>
        </w:tabs>
        <w:suppressAutoHyphens/>
        <w:rPr>
          <w:bCs/>
        </w:rPr>
      </w:pPr>
      <w:r>
        <w:rPr>
          <w:bCs/>
        </w:rPr>
        <w:t>Applications will be scored on the following criteria:</w:t>
      </w:r>
    </w:p>
    <w:p w14:paraId="7C5A9261" w14:textId="77777777" w:rsidR="00CE746C" w:rsidRDefault="00CE746C">
      <w:pPr>
        <w:tabs>
          <w:tab w:val="left" w:pos="-720"/>
        </w:tabs>
        <w:suppressAutoHyphen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4950"/>
        <w:gridCol w:w="2065"/>
      </w:tblGrid>
      <w:tr w:rsidR="00CE746C" w14:paraId="1A0A9314" w14:textId="77777777" w:rsidTr="00D01F39">
        <w:tc>
          <w:tcPr>
            <w:tcW w:w="3775" w:type="dxa"/>
          </w:tcPr>
          <w:p w14:paraId="39AE9A90" w14:textId="77777777" w:rsidR="00CE746C" w:rsidRDefault="00CE746C">
            <w:pPr>
              <w:tabs>
                <w:tab w:val="left" w:pos="-720"/>
              </w:tabs>
              <w:suppressAutoHyphens/>
              <w:rPr>
                <w:b/>
              </w:rPr>
            </w:pPr>
            <w:r>
              <w:rPr>
                <w:b/>
              </w:rPr>
              <w:t xml:space="preserve">Criterion </w:t>
            </w:r>
          </w:p>
        </w:tc>
        <w:tc>
          <w:tcPr>
            <w:tcW w:w="4950" w:type="dxa"/>
          </w:tcPr>
          <w:p w14:paraId="7A6C49D2" w14:textId="77777777" w:rsidR="00CE746C" w:rsidRDefault="00CE746C">
            <w:pPr>
              <w:tabs>
                <w:tab w:val="left" w:pos="-720"/>
              </w:tabs>
              <w:suppressAutoHyphens/>
              <w:rPr>
                <w:b/>
              </w:rPr>
            </w:pPr>
            <w:r>
              <w:rPr>
                <w:b/>
              </w:rPr>
              <w:t>Measure</w:t>
            </w:r>
          </w:p>
        </w:tc>
        <w:tc>
          <w:tcPr>
            <w:tcW w:w="2065" w:type="dxa"/>
          </w:tcPr>
          <w:p w14:paraId="2758F061" w14:textId="77777777" w:rsidR="00CE746C" w:rsidRDefault="00CE746C" w:rsidP="00F906EB">
            <w:pPr>
              <w:tabs>
                <w:tab w:val="left" w:pos="-720"/>
              </w:tabs>
              <w:suppressAutoHyphens/>
              <w:jc w:val="center"/>
              <w:rPr>
                <w:b/>
              </w:rPr>
            </w:pPr>
            <w:r>
              <w:rPr>
                <w:b/>
              </w:rPr>
              <w:t>Maximum Points</w:t>
            </w:r>
          </w:p>
        </w:tc>
      </w:tr>
      <w:tr w:rsidR="00CE746C" w14:paraId="70A36E06" w14:textId="77777777" w:rsidTr="00D01F39">
        <w:tc>
          <w:tcPr>
            <w:tcW w:w="3775" w:type="dxa"/>
          </w:tcPr>
          <w:p w14:paraId="22B937F1" w14:textId="77777777" w:rsidR="00CE746C" w:rsidRDefault="00CE746C">
            <w:pPr>
              <w:tabs>
                <w:tab w:val="left" w:pos="-720"/>
              </w:tabs>
              <w:suppressAutoHyphens/>
              <w:rPr>
                <w:b/>
              </w:rPr>
            </w:pPr>
            <w:r>
              <w:t>Average service level</w:t>
            </w:r>
          </w:p>
        </w:tc>
        <w:tc>
          <w:tcPr>
            <w:tcW w:w="4950" w:type="dxa"/>
          </w:tcPr>
          <w:p w14:paraId="36A3CB94" w14:textId="77777777" w:rsidR="00CE746C" w:rsidRDefault="00CE746C">
            <w:pPr>
              <w:pStyle w:val="EndnoteText"/>
              <w:tabs>
                <w:tab w:val="left" w:pos="-720"/>
              </w:tabs>
              <w:suppressAutoHyphens/>
              <w:rPr>
                <w:bCs/>
              </w:rPr>
            </w:pPr>
            <w:r>
              <w:rPr>
                <w:bCs/>
              </w:rPr>
              <w:t>Average number of people served per month</w:t>
            </w:r>
          </w:p>
        </w:tc>
        <w:tc>
          <w:tcPr>
            <w:tcW w:w="2065" w:type="dxa"/>
          </w:tcPr>
          <w:p w14:paraId="44C5BAFE" w14:textId="77777777" w:rsidR="00CE746C" w:rsidRDefault="00CE746C" w:rsidP="00F906EB">
            <w:pPr>
              <w:tabs>
                <w:tab w:val="left" w:pos="-720"/>
              </w:tabs>
              <w:suppressAutoHyphens/>
              <w:jc w:val="center"/>
              <w:rPr>
                <w:b/>
              </w:rPr>
            </w:pPr>
            <w:r>
              <w:rPr>
                <w:b/>
              </w:rPr>
              <w:t>25</w:t>
            </w:r>
          </w:p>
        </w:tc>
      </w:tr>
      <w:tr w:rsidR="00CE746C" w14:paraId="4810A5EC" w14:textId="77777777" w:rsidTr="00D01F39">
        <w:tc>
          <w:tcPr>
            <w:tcW w:w="3775" w:type="dxa"/>
          </w:tcPr>
          <w:p w14:paraId="48C0CE85" w14:textId="77777777" w:rsidR="00CE746C" w:rsidRDefault="00CE746C">
            <w:pPr>
              <w:pStyle w:val="EndnoteText"/>
              <w:tabs>
                <w:tab w:val="left" w:pos="-720"/>
              </w:tabs>
              <w:suppressAutoHyphens/>
              <w:rPr>
                <w:bCs/>
              </w:rPr>
            </w:pPr>
            <w:r>
              <w:rPr>
                <w:bCs/>
              </w:rPr>
              <w:t>Availability of service</w:t>
            </w:r>
          </w:p>
          <w:p w14:paraId="27BFA55A" w14:textId="77777777" w:rsidR="00CE746C" w:rsidRDefault="00CE746C">
            <w:pPr>
              <w:pStyle w:val="EndnoteText"/>
              <w:tabs>
                <w:tab w:val="left" w:pos="-720"/>
              </w:tabs>
              <w:suppressAutoHyphens/>
              <w:rPr>
                <w:bCs/>
              </w:rPr>
            </w:pPr>
          </w:p>
        </w:tc>
        <w:tc>
          <w:tcPr>
            <w:tcW w:w="4950" w:type="dxa"/>
          </w:tcPr>
          <w:p w14:paraId="7E3729C9" w14:textId="77777777" w:rsidR="00CE746C" w:rsidRDefault="00CE746C">
            <w:pPr>
              <w:pStyle w:val="EndnoteText"/>
              <w:tabs>
                <w:tab w:val="left" w:pos="-720"/>
              </w:tabs>
              <w:suppressAutoHyphens/>
              <w:rPr>
                <w:bCs/>
              </w:rPr>
            </w:pPr>
            <w:r>
              <w:rPr>
                <w:bCs/>
              </w:rPr>
              <w:t>Number of days of operation per month</w:t>
            </w:r>
          </w:p>
        </w:tc>
        <w:tc>
          <w:tcPr>
            <w:tcW w:w="2065" w:type="dxa"/>
          </w:tcPr>
          <w:p w14:paraId="254AF7C9" w14:textId="77777777" w:rsidR="00CE746C" w:rsidRDefault="00CE746C" w:rsidP="00F906EB">
            <w:pPr>
              <w:tabs>
                <w:tab w:val="left" w:pos="-720"/>
              </w:tabs>
              <w:suppressAutoHyphens/>
              <w:jc w:val="center"/>
              <w:rPr>
                <w:b/>
              </w:rPr>
            </w:pPr>
            <w:r>
              <w:rPr>
                <w:b/>
              </w:rPr>
              <w:t>25</w:t>
            </w:r>
          </w:p>
        </w:tc>
      </w:tr>
      <w:tr w:rsidR="00CE746C" w14:paraId="66F82EAC" w14:textId="77777777" w:rsidTr="00D01F39">
        <w:tc>
          <w:tcPr>
            <w:tcW w:w="3775" w:type="dxa"/>
          </w:tcPr>
          <w:p w14:paraId="41BA28A6" w14:textId="77777777" w:rsidR="00CE746C" w:rsidRDefault="00CE746C">
            <w:pPr>
              <w:tabs>
                <w:tab w:val="left" w:pos="-720"/>
              </w:tabs>
              <w:suppressAutoHyphens/>
              <w:rPr>
                <w:b/>
              </w:rPr>
            </w:pPr>
            <w:r>
              <w:t>Emergency food need or poverty</w:t>
            </w:r>
          </w:p>
        </w:tc>
        <w:tc>
          <w:tcPr>
            <w:tcW w:w="4950" w:type="dxa"/>
          </w:tcPr>
          <w:p w14:paraId="1DB640F3" w14:textId="77777777" w:rsidR="00CE746C" w:rsidRDefault="00CE746C">
            <w:pPr>
              <w:tabs>
                <w:tab w:val="left" w:pos="-720"/>
              </w:tabs>
              <w:suppressAutoHyphens/>
              <w:rPr>
                <w:b/>
              </w:rPr>
            </w:pPr>
            <w:r>
              <w:t xml:space="preserve">Number of individuals at 185% poverty within </w:t>
            </w:r>
            <w:r w:rsidR="00AF1D99">
              <w:t>county</w:t>
            </w:r>
          </w:p>
        </w:tc>
        <w:tc>
          <w:tcPr>
            <w:tcW w:w="2065" w:type="dxa"/>
          </w:tcPr>
          <w:p w14:paraId="73E6592E" w14:textId="77777777" w:rsidR="00CE746C" w:rsidRDefault="00CE746C" w:rsidP="00F906EB">
            <w:pPr>
              <w:tabs>
                <w:tab w:val="left" w:pos="-720"/>
              </w:tabs>
              <w:suppressAutoHyphens/>
              <w:jc w:val="center"/>
              <w:rPr>
                <w:b/>
              </w:rPr>
            </w:pPr>
            <w:r>
              <w:rPr>
                <w:b/>
              </w:rPr>
              <w:t>15</w:t>
            </w:r>
          </w:p>
        </w:tc>
      </w:tr>
      <w:tr w:rsidR="00CE746C" w14:paraId="5D730E30" w14:textId="77777777" w:rsidTr="00340A69">
        <w:trPr>
          <w:trHeight w:val="809"/>
        </w:trPr>
        <w:tc>
          <w:tcPr>
            <w:tcW w:w="3775" w:type="dxa"/>
          </w:tcPr>
          <w:p w14:paraId="5A236B27" w14:textId="77777777" w:rsidR="00CE746C" w:rsidRPr="00686BD6" w:rsidRDefault="00CE746C">
            <w:pPr>
              <w:pStyle w:val="EndnoteText"/>
              <w:tabs>
                <w:tab w:val="left" w:pos="-720"/>
              </w:tabs>
              <w:suppressAutoHyphens/>
              <w:rPr>
                <w:bCs/>
              </w:rPr>
            </w:pPr>
            <w:r w:rsidRPr="00686BD6">
              <w:rPr>
                <w:bCs/>
              </w:rPr>
              <w:t>Impact and uniqueness of program</w:t>
            </w:r>
          </w:p>
          <w:p w14:paraId="1BD29BE0" w14:textId="77777777" w:rsidR="00CE746C" w:rsidRPr="00686BD6" w:rsidRDefault="00CE746C">
            <w:pPr>
              <w:pStyle w:val="EndnoteText"/>
              <w:tabs>
                <w:tab w:val="left" w:pos="-720"/>
              </w:tabs>
              <w:suppressAutoHyphens/>
              <w:rPr>
                <w:bCs/>
              </w:rPr>
            </w:pPr>
            <w:r w:rsidRPr="00686BD6">
              <w:rPr>
                <w:bCs/>
              </w:rPr>
              <w:t xml:space="preserve">(pages </w:t>
            </w:r>
            <w:r w:rsidR="00A13E53" w:rsidRPr="00686BD6">
              <w:rPr>
                <w:bCs/>
              </w:rPr>
              <w:t>4-6</w:t>
            </w:r>
            <w:r w:rsidRPr="00686BD6">
              <w:rPr>
                <w:bCs/>
              </w:rPr>
              <w:t xml:space="preserve"> of application)</w:t>
            </w:r>
          </w:p>
        </w:tc>
        <w:tc>
          <w:tcPr>
            <w:tcW w:w="4950" w:type="dxa"/>
          </w:tcPr>
          <w:p w14:paraId="79B298A5" w14:textId="77777777" w:rsidR="00CE746C" w:rsidRDefault="00CE746C" w:rsidP="006B5D2D">
            <w:pPr>
              <w:tabs>
                <w:tab w:val="left" w:pos="-720"/>
              </w:tabs>
              <w:suppressAutoHyphens/>
              <w:rPr>
                <w:bCs/>
              </w:rPr>
            </w:pPr>
            <w:r>
              <w:rPr>
                <w:b/>
              </w:rPr>
              <w:t xml:space="preserve"> </w:t>
            </w:r>
            <w:r>
              <w:rPr>
                <w:bCs/>
              </w:rPr>
              <w:t xml:space="preserve">Promotion of healthy foods; Outreach; Unique aspects of food distribution or meal program; </w:t>
            </w:r>
            <w:r w:rsidR="00F906EB">
              <w:rPr>
                <w:bCs/>
              </w:rPr>
              <w:t>Work with other groups</w:t>
            </w:r>
            <w:r>
              <w:rPr>
                <w:bCs/>
              </w:rPr>
              <w:t xml:space="preserve"> </w:t>
            </w:r>
          </w:p>
        </w:tc>
        <w:tc>
          <w:tcPr>
            <w:tcW w:w="2065" w:type="dxa"/>
          </w:tcPr>
          <w:p w14:paraId="5396DB97" w14:textId="77777777" w:rsidR="00CE746C" w:rsidRDefault="00CE746C" w:rsidP="00F906EB">
            <w:pPr>
              <w:tabs>
                <w:tab w:val="left" w:pos="-720"/>
              </w:tabs>
              <w:suppressAutoHyphens/>
              <w:jc w:val="center"/>
              <w:rPr>
                <w:b/>
              </w:rPr>
            </w:pPr>
            <w:r>
              <w:rPr>
                <w:b/>
              </w:rPr>
              <w:t>15</w:t>
            </w:r>
          </w:p>
        </w:tc>
      </w:tr>
      <w:tr w:rsidR="00CE746C" w14:paraId="01185129" w14:textId="77777777" w:rsidTr="00D01F39">
        <w:tc>
          <w:tcPr>
            <w:tcW w:w="3775" w:type="dxa"/>
          </w:tcPr>
          <w:p w14:paraId="21F43B94" w14:textId="77777777" w:rsidR="00CE746C" w:rsidRPr="00686BD6" w:rsidRDefault="00CE746C">
            <w:pPr>
              <w:pStyle w:val="EndnoteText"/>
              <w:tabs>
                <w:tab w:val="left" w:pos="-720"/>
              </w:tabs>
              <w:suppressAutoHyphens/>
              <w:rPr>
                <w:bCs/>
              </w:rPr>
            </w:pPr>
            <w:r w:rsidRPr="00686BD6">
              <w:rPr>
                <w:bCs/>
              </w:rPr>
              <w:t>Type of operation</w:t>
            </w:r>
          </w:p>
        </w:tc>
        <w:tc>
          <w:tcPr>
            <w:tcW w:w="4950" w:type="dxa"/>
          </w:tcPr>
          <w:p w14:paraId="319E6513" w14:textId="77777777" w:rsidR="00CE746C" w:rsidRDefault="0087697D" w:rsidP="004656EB">
            <w:pPr>
              <w:pStyle w:val="EndnoteText"/>
              <w:tabs>
                <w:tab w:val="left" w:pos="-720"/>
              </w:tabs>
              <w:suppressAutoHyphens/>
              <w:rPr>
                <w:bCs/>
              </w:rPr>
            </w:pPr>
            <w:r>
              <w:rPr>
                <w:bCs/>
              </w:rPr>
              <w:t xml:space="preserve">Scoring based on </w:t>
            </w:r>
            <w:r w:rsidR="00CE746C">
              <w:rPr>
                <w:bCs/>
              </w:rPr>
              <w:t xml:space="preserve">soup kitchen, </w:t>
            </w:r>
            <w:r w:rsidR="00CE746C" w:rsidRPr="00AC1584">
              <w:rPr>
                <w:bCs/>
              </w:rPr>
              <w:t>shelter</w:t>
            </w:r>
            <w:r w:rsidR="00CE746C">
              <w:rPr>
                <w:bCs/>
              </w:rPr>
              <w:t>, or food pantry</w:t>
            </w:r>
          </w:p>
        </w:tc>
        <w:tc>
          <w:tcPr>
            <w:tcW w:w="2065" w:type="dxa"/>
          </w:tcPr>
          <w:p w14:paraId="2498483F" w14:textId="77777777" w:rsidR="00CE746C" w:rsidRDefault="00CE746C" w:rsidP="00F906EB">
            <w:pPr>
              <w:tabs>
                <w:tab w:val="left" w:pos="-720"/>
              </w:tabs>
              <w:suppressAutoHyphens/>
              <w:jc w:val="center"/>
              <w:rPr>
                <w:b/>
              </w:rPr>
            </w:pPr>
            <w:r>
              <w:rPr>
                <w:b/>
              </w:rPr>
              <w:t>10</w:t>
            </w:r>
          </w:p>
        </w:tc>
      </w:tr>
      <w:tr w:rsidR="00CE746C" w14:paraId="75EF9B57" w14:textId="77777777" w:rsidTr="00D01F39">
        <w:tc>
          <w:tcPr>
            <w:tcW w:w="3775" w:type="dxa"/>
          </w:tcPr>
          <w:p w14:paraId="1CEE552F" w14:textId="77777777" w:rsidR="00CE746C" w:rsidRPr="00686BD6" w:rsidRDefault="00CE746C">
            <w:pPr>
              <w:pStyle w:val="EndnoteText"/>
              <w:tabs>
                <w:tab w:val="left" w:pos="-720"/>
              </w:tabs>
              <w:suppressAutoHyphens/>
              <w:rPr>
                <w:bCs/>
              </w:rPr>
            </w:pPr>
            <w:r w:rsidRPr="00686BD6">
              <w:rPr>
                <w:bCs/>
              </w:rPr>
              <w:t>Program design and documentation</w:t>
            </w:r>
          </w:p>
          <w:p w14:paraId="7E46A3E5" w14:textId="77777777" w:rsidR="00CE746C" w:rsidRPr="00686BD6" w:rsidRDefault="00CE746C">
            <w:pPr>
              <w:pStyle w:val="EndnoteText"/>
              <w:tabs>
                <w:tab w:val="left" w:pos="-720"/>
              </w:tabs>
              <w:suppressAutoHyphens/>
              <w:rPr>
                <w:bCs/>
              </w:rPr>
            </w:pPr>
            <w:r w:rsidRPr="00686BD6">
              <w:rPr>
                <w:bCs/>
              </w:rPr>
              <w:t xml:space="preserve">(pages </w:t>
            </w:r>
            <w:r w:rsidR="00A13E53" w:rsidRPr="00686BD6">
              <w:rPr>
                <w:bCs/>
              </w:rPr>
              <w:t>7-14</w:t>
            </w:r>
            <w:r w:rsidRPr="00686BD6">
              <w:rPr>
                <w:bCs/>
              </w:rPr>
              <w:t xml:space="preserve"> of application)</w:t>
            </w:r>
          </w:p>
        </w:tc>
        <w:tc>
          <w:tcPr>
            <w:tcW w:w="4950" w:type="dxa"/>
          </w:tcPr>
          <w:p w14:paraId="770A79E4" w14:textId="77777777" w:rsidR="00CE746C" w:rsidRDefault="00CE746C">
            <w:pPr>
              <w:pStyle w:val="EndnoteText"/>
              <w:tabs>
                <w:tab w:val="left" w:pos="-720"/>
              </w:tabs>
              <w:suppressAutoHyphens/>
              <w:rPr>
                <w:bCs/>
              </w:rPr>
            </w:pPr>
            <w:r>
              <w:rPr>
                <w:bCs/>
              </w:rPr>
              <w:t>Explanation of how gra</w:t>
            </w:r>
            <w:r w:rsidR="004656EB">
              <w:rPr>
                <w:bCs/>
              </w:rPr>
              <w:t>nt will increase capacity to serve</w:t>
            </w:r>
            <w:r>
              <w:rPr>
                <w:bCs/>
              </w:rPr>
              <w:t>; Complete documentation provided</w:t>
            </w:r>
          </w:p>
        </w:tc>
        <w:tc>
          <w:tcPr>
            <w:tcW w:w="2065" w:type="dxa"/>
          </w:tcPr>
          <w:p w14:paraId="67F3256C" w14:textId="77777777" w:rsidR="00CE746C" w:rsidRDefault="00CE746C" w:rsidP="00F906EB">
            <w:pPr>
              <w:tabs>
                <w:tab w:val="left" w:pos="-720"/>
              </w:tabs>
              <w:suppressAutoHyphens/>
              <w:jc w:val="center"/>
              <w:rPr>
                <w:b/>
              </w:rPr>
            </w:pPr>
            <w:r>
              <w:rPr>
                <w:b/>
              </w:rPr>
              <w:t>10</w:t>
            </w:r>
          </w:p>
        </w:tc>
      </w:tr>
    </w:tbl>
    <w:p w14:paraId="71481465" w14:textId="70AA27F0" w:rsidR="00CE746C" w:rsidRDefault="00CE746C">
      <w:pPr>
        <w:tabs>
          <w:tab w:val="left" w:pos="-720"/>
        </w:tabs>
        <w:suppressAutoHyphens/>
        <w:rPr>
          <w:bCs/>
        </w:rPr>
      </w:pPr>
      <w:r>
        <w:rPr>
          <w:bCs/>
        </w:rPr>
        <w:lastRenderedPageBreak/>
        <w:t>Capital equipment applications will also be scored according to: 1) the need for equipment</w:t>
      </w:r>
      <w:r w:rsidR="000F1853">
        <w:rPr>
          <w:bCs/>
        </w:rPr>
        <w:t xml:space="preserve"> as </w:t>
      </w:r>
      <w:r w:rsidR="002379BE">
        <w:rPr>
          <w:bCs/>
        </w:rPr>
        <w:t>described</w:t>
      </w:r>
      <w:r w:rsidR="000F1853">
        <w:rPr>
          <w:bCs/>
        </w:rPr>
        <w:t xml:space="preserve"> by the application</w:t>
      </w:r>
      <w:r>
        <w:rPr>
          <w:bCs/>
        </w:rPr>
        <w:t xml:space="preserve">; 2) the type and appropriateness of the equipment requested; and 3) the cost for each item.  </w:t>
      </w:r>
    </w:p>
    <w:p w14:paraId="75434FBD" w14:textId="77777777" w:rsidR="00CE746C" w:rsidRDefault="00CE746C">
      <w:pPr>
        <w:tabs>
          <w:tab w:val="left" w:pos="-720"/>
        </w:tabs>
        <w:suppressAutoHyphens/>
        <w:rPr>
          <w:bCs/>
        </w:rPr>
      </w:pPr>
    </w:p>
    <w:p w14:paraId="3256F8FA" w14:textId="77777777" w:rsidR="00CE746C" w:rsidRDefault="00CE746C">
      <w:pPr>
        <w:tabs>
          <w:tab w:val="left" w:pos="-720"/>
        </w:tabs>
        <w:suppressAutoHyphens/>
        <w:rPr>
          <w:bCs/>
        </w:rPr>
      </w:pPr>
      <w:r>
        <w:rPr>
          <w:bCs/>
          <w:spacing w:val="-3"/>
        </w:rPr>
        <w:t xml:space="preserve">Agencies who have received HPNAP Operations Support/Capital Equipment funds in previous years must demonstrate, through past performance, appropriate management of the award.  This is assessed by examination of the agency’s ability to use the funds appropriately, provide complete documentation of expenditures in a timely manner, and report service numbers as required. Management of a previous award and compliance with other Food Bank membership agreements (when applicable) also </w:t>
      </w:r>
      <w:r w:rsidR="00AF582C">
        <w:rPr>
          <w:bCs/>
          <w:spacing w:val="-3"/>
        </w:rPr>
        <w:t>affects</w:t>
      </w:r>
      <w:r>
        <w:rPr>
          <w:bCs/>
          <w:spacing w:val="-3"/>
        </w:rPr>
        <w:t xml:space="preserve"> application scoring. Please see the table below.</w:t>
      </w:r>
    </w:p>
    <w:p w14:paraId="4D9A5747" w14:textId="77777777" w:rsidR="00CE746C" w:rsidRDefault="00CE746C">
      <w:pPr>
        <w:tabs>
          <w:tab w:val="left" w:pos="-7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gridCol w:w="3452"/>
      </w:tblGrid>
      <w:tr w:rsidR="00CE746C" w14:paraId="2E179FDC" w14:textId="77777777" w:rsidTr="00DC4905">
        <w:tc>
          <w:tcPr>
            <w:tcW w:w="7338" w:type="dxa"/>
          </w:tcPr>
          <w:p w14:paraId="35130B12" w14:textId="77777777" w:rsidR="00CE746C" w:rsidRDefault="00CE746C">
            <w:pPr>
              <w:pStyle w:val="Heading1"/>
              <w:rPr>
                <w:bCs/>
              </w:rPr>
            </w:pPr>
            <w:r>
              <w:rPr>
                <w:bCs/>
              </w:rPr>
              <w:t>Criterion</w:t>
            </w:r>
          </w:p>
        </w:tc>
        <w:tc>
          <w:tcPr>
            <w:tcW w:w="3452" w:type="dxa"/>
          </w:tcPr>
          <w:p w14:paraId="369C87EF" w14:textId="77777777" w:rsidR="00CE746C" w:rsidRDefault="00CE746C" w:rsidP="00F906EB">
            <w:pPr>
              <w:pStyle w:val="Heading1"/>
              <w:jc w:val="center"/>
              <w:rPr>
                <w:bCs/>
              </w:rPr>
            </w:pPr>
            <w:r>
              <w:rPr>
                <w:bCs/>
              </w:rPr>
              <w:t>Point Deduction</w:t>
            </w:r>
          </w:p>
        </w:tc>
      </w:tr>
      <w:tr w:rsidR="00CE746C" w14:paraId="35EF6CEB" w14:textId="77777777" w:rsidTr="00DC4905">
        <w:tc>
          <w:tcPr>
            <w:tcW w:w="7338" w:type="dxa"/>
          </w:tcPr>
          <w:p w14:paraId="5B5C9210" w14:textId="77777777" w:rsidR="00CE746C" w:rsidRDefault="00CE746C" w:rsidP="000E55CC">
            <w:pPr>
              <w:tabs>
                <w:tab w:val="left" w:pos="-720"/>
              </w:tabs>
              <w:suppressAutoHyphens/>
            </w:pPr>
            <w:r>
              <w:t>Incomplete or late documentation</w:t>
            </w:r>
            <w:r w:rsidR="00AF1D99">
              <w:t xml:space="preserve"> from previous HPNAP grant</w:t>
            </w:r>
          </w:p>
        </w:tc>
        <w:tc>
          <w:tcPr>
            <w:tcW w:w="3452" w:type="dxa"/>
          </w:tcPr>
          <w:p w14:paraId="095C532C" w14:textId="77777777" w:rsidR="00CE746C" w:rsidRDefault="00CE746C" w:rsidP="00F906EB">
            <w:pPr>
              <w:tabs>
                <w:tab w:val="left" w:pos="-720"/>
              </w:tabs>
              <w:suppressAutoHyphens/>
              <w:jc w:val="center"/>
              <w:rPr>
                <w:b/>
                <w:bCs/>
              </w:rPr>
            </w:pPr>
            <w:r>
              <w:rPr>
                <w:b/>
                <w:bCs/>
              </w:rPr>
              <w:t>-15</w:t>
            </w:r>
          </w:p>
        </w:tc>
      </w:tr>
      <w:tr w:rsidR="000E55CC" w14:paraId="607978E6" w14:textId="77777777" w:rsidTr="00DC4905">
        <w:tc>
          <w:tcPr>
            <w:tcW w:w="7338" w:type="dxa"/>
          </w:tcPr>
          <w:p w14:paraId="3D32341C" w14:textId="77777777" w:rsidR="000E55CC" w:rsidRDefault="000E55CC" w:rsidP="00B40A3F">
            <w:pPr>
              <w:tabs>
                <w:tab w:val="left" w:pos="-720"/>
              </w:tabs>
              <w:suppressAutoHyphens/>
            </w:pPr>
            <w:r>
              <w:t>F</w:t>
            </w:r>
            <w:r w:rsidRPr="00B40A3F">
              <w:t xml:space="preserve">ailure to cash check(s) within </w:t>
            </w:r>
            <w:r>
              <w:t>90 days of issued date on check for previous HPNAP grant(s)</w:t>
            </w:r>
          </w:p>
        </w:tc>
        <w:tc>
          <w:tcPr>
            <w:tcW w:w="3452" w:type="dxa"/>
          </w:tcPr>
          <w:p w14:paraId="4A05ED9D" w14:textId="77777777" w:rsidR="000E55CC" w:rsidRDefault="000E55CC" w:rsidP="00F906EB">
            <w:pPr>
              <w:tabs>
                <w:tab w:val="left" w:pos="-720"/>
              </w:tabs>
              <w:suppressAutoHyphens/>
              <w:jc w:val="center"/>
              <w:rPr>
                <w:b/>
                <w:bCs/>
              </w:rPr>
            </w:pPr>
            <w:r>
              <w:rPr>
                <w:b/>
                <w:bCs/>
              </w:rPr>
              <w:t>-15</w:t>
            </w:r>
          </w:p>
        </w:tc>
      </w:tr>
      <w:tr w:rsidR="00CE746C" w14:paraId="68838A56" w14:textId="77777777" w:rsidTr="00DC4905">
        <w:tc>
          <w:tcPr>
            <w:tcW w:w="7338" w:type="dxa"/>
          </w:tcPr>
          <w:p w14:paraId="2F1FF9BB" w14:textId="77777777" w:rsidR="00CE746C" w:rsidRDefault="00CE746C">
            <w:pPr>
              <w:tabs>
                <w:tab w:val="left" w:pos="-720"/>
              </w:tabs>
              <w:suppressAutoHyphens/>
            </w:pPr>
            <w:r>
              <w:t>Incomplete application (missing signatures, failure to answer all questions)</w:t>
            </w:r>
          </w:p>
        </w:tc>
        <w:tc>
          <w:tcPr>
            <w:tcW w:w="3452" w:type="dxa"/>
          </w:tcPr>
          <w:p w14:paraId="78BC3D2B" w14:textId="77777777" w:rsidR="00CE746C" w:rsidRDefault="00CE746C" w:rsidP="00F906EB">
            <w:pPr>
              <w:tabs>
                <w:tab w:val="left" w:pos="-720"/>
              </w:tabs>
              <w:suppressAutoHyphens/>
              <w:jc w:val="center"/>
              <w:rPr>
                <w:b/>
                <w:bCs/>
              </w:rPr>
            </w:pPr>
            <w:r>
              <w:rPr>
                <w:b/>
                <w:bCs/>
              </w:rPr>
              <w:t>-15</w:t>
            </w:r>
          </w:p>
        </w:tc>
      </w:tr>
      <w:tr w:rsidR="00CE746C" w14:paraId="4A4E9701" w14:textId="77777777" w:rsidTr="00DC4905">
        <w:trPr>
          <w:trHeight w:val="404"/>
        </w:trPr>
        <w:tc>
          <w:tcPr>
            <w:tcW w:w="7338" w:type="dxa"/>
          </w:tcPr>
          <w:p w14:paraId="195EFEDA" w14:textId="10B8311B" w:rsidR="00CE746C" w:rsidRDefault="00CE746C" w:rsidP="006B5D2D">
            <w:pPr>
              <w:tabs>
                <w:tab w:val="left" w:pos="-720"/>
              </w:tabs>
              <w:suppressAutoHyphens/>
            </w:pPr>
            <w:r>
              <w:t>Late monthly statistical reports (three or more months in 20</w:t>
            </w:r>
            <w:r w:rsidR="00686BD6">
              <w:t>20</w:t>
            </w:r>
            <w:r>
              <w:t>)</w:t>
            </w:r>
          </w:p>
        </w:tc>
        <w:tc>
          <w:tcPr>
            <w:tcW w:w="3452" w:type="dxa"/>
          </w:tcPr>
          <w:p w14:paraId="6C63C377" w14:textId="77777777" w:rsidR="00CE746C" w:rsidRDefault="00CE746C" w:rsidP="00F906EB">
            <w:pPr>
              <w:tabs>
                <w:tab w:val="left" w:pos="-720"/>
              </w:tabs>
              <w:suppressAutoHyphens/>
              <w:jc w:val="center"/>
              <w:rPr>
                <w:b/>
                <w:bCs/>
              </w:rPr>
            </w:pPr>
            <w:r>
              <w:rPr>
                <w:b/>
                <w:bCs/>
              </w:rPr>
              <w:t>-10</w:t>
            </w:r>
          </w:p>
        </w:tc>
      </w:tr>
    </w:tbl>
    <w:p w14:paraId="4403D50F" w14:textId="77777777" w:rsidR="00CE746C" w:rsidRDefault="00CE746C">
      <w:pPr>
        <w:tabs>
          <w:tab w:val="left" w:pos="-720"/>
        </w:tabs>
        <w:suppressAutoHyphens/>
      </w:pPr>
    </w:p>
    <w:p w14:paraId="6211762A" w14:textId="77777777" w:rsidR="00CE746C" w:rsidRDefault="00CE746C">
      <w:pPr>
        <w:tabs>
          <w:tab w:val="left" w:pos="-720"/>
          <w:tab w:val="left" w:pos="0"/>
        </w:tabs>
        <w:suppressAutoHyphens/>
        <w:ind w:left="720" w:hanging="720"/>
        <w:rPr>
          <w:b/>
          <w:sz w:val="28"/>
        </w:rPr>
      </w:pPr>
      <w:r>
        <w:rPr>
          <w:b/>
          <w:sz w:val="28"/>
        </w:rPr>
        <w:t>WHO REVIEWS THE APPLICATIONS?</w:t>
      </w:r>
    </w:p>
    <w:p w14:paraId="52EF21AB" w14:textId="77777777" w:rsidR="00CE746C" w:rsidRDefault="00CE746C">
      <w:pPr>
        <w:pStyle w:val="TOC6"/>
        <w:tabs>
          <w:tab w:val="clear" w:pos="9360"/>
          <w:tab w:val="left" w:pos="-720"/>
          <w:tab w:val="left" w:pos="0"/>
        </w:tabs>
        <w:ind w:left="0" w:firstLine="0"/>
        <w:rPr>
          <w:bCs/>
        </w:rPr>
      </w:pPr>
      <w:r>
        <w:rPr>
          <w:bCs/>
        </w:rPr>
        <w:t>A committee of emergency food program workers, Food Bank staff, an</w:t>
      </w:r>
      <w:r w:rsidR="004656EB">
        <w:rPr>
          <w:bCs/>
        </w:rPr>
        <w:t>d a HPNAP representative review</w:t>
      </w:r>
      <w:r>
        <w:rPr>
          <w:bCs/>
        </w:rPr>
        <w:t xml:space="preserve"> </w:t>
      </w:r>
    </w:p>
    <w:p w14:paraId="3AEB72FD" w14:textId="77777777" w:rsidR="00CE746C" w:rsidRDefault="00CE746C">
      <w:pPr>
        <w:tabs>
          <w:tab w:val="left" w:pos="-720"/>
          <w:tab w:val="left" w:pos="0"/>
        </w:tabs>
        <w:suppressAutoHyphens/>
        <w:ind w:left="720" w:hanging="720"/>
        <w:rPr>
          <w:bCs/>
        </w:rPr>
      </w:pPr>
      <w:r>
        <w:rPr>
          <w:bCs/>
        </w:rPr>
        <w:t>applicati</w:t>
      </w:r>
      <w:r w:rsidR="004656EB">
        <w:rPr>
          <w:bCs/>
        </w:rPr>
        <w:t>ons and makes funding decisions accordingly.</w:t>
      </w:r>
    </w:p>
    <w:p w14:paraId="75A733E4" w14:textId="77777777" w:rsidR="00CE746C" w:rsidRDefault="00CE746C">
      <w:pPr>
        <w:tabs>
          <w:tab w:val="left" w:pos="-720"/>
          <w:tab w:val="left" w:pos="0"/>
        </w:tabs>
        <w:suppressAutoHyphens/>
        <w:ind w:left="720" w:hanging="720"/>
        <w:rPr>
          <w:b/>
        </w:rPr>
      </w:pPr>
    </w:p>
    <w:p w14:paraId="2A7EA5D2" w14:textId="77777777" w:rsidR="00CE746C" w:rsidRDefault="00CE746C">
      <w:pPr>
        <w:tabs>
          <w:tab w:val="left" w:pos="-720"/>
          <w:tab w:val="left" w:pos="0"/>
        </w:tabs>
        <w:suppressAutoHyphens/>
        <w:ind w:left="720" w:hanging="720"/>
        <w:rPr>
          <w:b/>
          <w:sz w:val="28"/>
        </w:rPr>
      </w:pPr>
      <w:r>
        <w:rPr>
          <w:b/>
          <w:sz w:val="28"/>
        </w:rPr>
        <w:t>WHAT IS THE LIKELIHOOD OF RECEIVING A GRANT?</w:t>
      </w:r>
    </w:p>
    <w:p w14:paraId="57AC23A8" w14:textId="77777777" w:rsidR="00CE746C" w:rsidRDefault="00CE746C">
      <w:pPr>
        <w:tabs>
          <w:tab w:val="left" w:pos="-720"/>
          <w:tab w:val="left" w:pos="0"/>
        </w:tabs>
        <w:suppressAutoHyphens/>
        <w:ind w:left="720" w:hanging="720"/>
        <w:rPr>
          <w:bCs/>
        </w:rPr>
      </w:pPr>
      <w:r>
        <w:rPr>
          <w:bCs/>
        </w:rPr>
        <w:t>The grant is compet</w:t>
      </w:r>
      <w:r w:rsidR="004656EB">
        <w:rPr>
          <w:bCs/>
        </w:rPr>
        <w:t>itive. There is no guarantee of</w:t>
      </w:r>
      <w:r>
        <w:rPr>
          <w:bCs/>
        </w:rPr>
        <w:t xml:space="preserve"> funding. Your chances of receiving a grant are increased by  </w:t>
      </w:r>
    </w:p>
    <w:p w14:paraId="01E0D0FB" w14:textId="77777777" w:rsidR="00CE746C" w:rsidRDefault="00CE746C">
      <w:pPr>
        <w:tabs>
          <w:tab w:val="left" w:pos="-720"/>
          <w:tab w:val="left" w:pos="0"/>
        </w:tabs>
        <w:suppressAutoHyphens/>
        <w:ind w:left="720" w:hanging="720"/>
        <w:rPr>
          <w:bCs/>
        </w:rPr>
      </w:pPr>
      <w:r>
        <w:rPr>
          <w:bCs/>
        </w:rPr>
        <w:t xml:space="preserve">submitting a complete, organized, and clear application. The New York State Department of Health and the </w:t>
      </w:r>
    </w:p>
    <w:p w14:paraId="28BDE4B5" w14:textId="77777777" w:rsidR="00CE746C" w:rsidRDefault="00CE746C">
      <w:pPr>
        <w:tabs>
          <w:tab w:val="left" w:pos="-720"/>
          <w:tab w:val="left" w:pos="0"/>
        </w:tabs>
        <w:suppressAutoHyphens/>
        <w:rPr>
          <w:bCs/>
        </w:rPr>
      </w:pPr>
      <w:r>
        <w:rPr>
          <w:bCs/>
        </w:rPr>
        <w:t>Food Bank of the Southern Tier reserve the right to reject applications or lower funding allocat</w:t>
      </w:r>
      <w:r w:rsidR="004656EB">
        <w:rPr>
          <w:bCs/>
        </w:rPr>
        <w:t>ions</w:t>
      </w:r>
      <w:r>
        <w:rPr>
          <w:bCs/>
        </w:rPr>
        <w:t>.</w:t>
      </w:r>
    </w:p>
    <w:p w14:paraId="17FBBE16" w14:textId="77777777" w:rsidR="00F906EB" w:rsidRDefault="00F906EB">
      <w:pPr>
        <w:pStyle w:val="Heading9"/>
        <w:rPr>
          <w:sz w:val="28"/>
          <w:u w:val="none"/>
        </w:rPr>
      </w:pPr>
    </w:p>
    <w:p w14:paraId="2FB823AA" w14:textId="77777777" w:rsidR="00CE746C" w:rsidRDefault="00CE746C">
      <w:pPr>
        <w:pStyle w:val="Heading9"/>
        <w:rPr>
          <w:sz w:val="28"/>
          <w:u w:val="none"/>
        </w:rPr>
      </w:pPr>
      <w:r>
        <w:rPr>
          <w:sz w:val="28"/>
          <w:u w:val="none"/>
        </w:rPr>
        <w:t>WHEN WILL I KNOW ABOUT A FUNDING DECISION?</w:t>
      </w:r>
    </w:p>
    <w:p w14:paraId="463D0A26" w14:textId="4740D2DD" w:rsidR="00CE746C" w:rsidRDefault="00CE746C">
      <w:pPr>
        <w:tabs>
          <w:tab w:val="left" w:pos="-720"/>
        </w:tabs>
        <w:suppressAutoHyphens/>
      </w:pPr>
      <w:r>
        <w:t xml:space="preserve">The Food Bank of the Southern Tier will </w:t>
      </w:r>
      <w:r w:rsidR="00D01F39">
        <w:t>e</w:t>
      </w:r>
      <w:r>
        <w:t>mai</w:t>
      </w:r>
      <w:r w:rsidR="00D01F39">
        <w:t>l</w:t>
      </w:r>
      <w:r>
        <w:t xml:space="preserve"> </w:t>
      </w:r>
      <w:r w:rsidR="00D01F39">
        <w:t xml:space="preserve">award notifications via the NEW Foundant Grants Management System </w:t>
      </w:r>
      <w:r>
        <w:t xml:space="preserve">by </w:t>
      </w:r>
      <w:r w:rsidR="00594F74">
        <w:t>Ju</w:t>
      </w:r>
      <w:r w:rsidR="00E25155">
        <w:t>ne 30</w:t>
      </w:r>
      <w:r w:rsidR="00594F74">
        <w:t>, 202</w:t>
      </w:r>
      <w:r w:rsidR="00D01F39">
        <w:t>2</w:t>
      </w:r>
      <w:r>
        <w:t xml:space="preserve">. Correspondence will specify the award decision and amount; and the terms and conditions of the grant. </w:t>
      </w:r>
    </w:p>
    <w:p w14:paraId="2EBB2208" w14:textId="77777777" w:rsidR="00CE746C" w:rsidRDefault="00CE746C">
      <w:pPr>
        <w:pStyle w:val="EndnoteText"/>
        <w:tabs>
          <w:tab w:val="left" w:pos="-720"/>
        </w:tabs>
        <w:suppressAutoHyphens/>
      </w:pPr>
    </w:p>
    <w:p w14:paraId="5C1558A8" w14:textId="77777777" w:rsidR="00CE746C" w:rsidRDefault="00CE746C">
      <w:pPr>
        <w:pStyle w:val="EndnoteText"/>
        <w:tabs>
          <w:tab w:val="left" w:pos="-720"/>
        </w:tabs>
        <w:suppressAutoHyphens/>
        <w:rPr>
          <w:b/>
          <w:bCs/>
          <w:sz w:val="28"/>
        </w:rPr>
      </w:pPr>
      <w:r>
        <w:rPr>
          <w:b/>
          <w:bCs/>
          <w:sz w:val="28"/>
        </w:rPr>
        <w:t xml:space="preserve">WHAT MUST MY PROGRAM DO TO ACCEPT A GRANT? </w:t>
      </w:r>
    </w:p>
    <w:p w14:paraId="39F7175F" w14:textId="3F100BE5" w:rsidR="00CE746C" w:rsidRDefault="00F73FCF">
      <w:pPr>
        <w:pStyle w:val="BodyText"/>
        <w:tabs>
          <w:tab w:val="clear" w:pos="-720"/>
        </w:tabs>
        <w:suppressAutoHyphens w:val="0"/>
        <w:rPr>
          <w:b w:val="0"/>
        </w:rPr>
      </w:pPr>
      <w:r>
        <w:rPr>
          <w:b w:val="0"/>
        </w:rPr>
        <w:t>The coordinator of</w:t>
      </w:r>
      <w:r w:rsidR="004656EB">
        <w:rPr>
          <w:b w:val="0"/>
        </w:rPr>
        <w:t xml:space="preserve"> </w:t>
      </w:r>
      <w:r w:rsidR="00CE746C">
        <w:rPr>
          <w:b w:val="0"/>
        </w:rPr>
        <w:t xml:space="preserve">your program must sign and </w:t>
      </w:r>
      <w:r w:rsidR="00B156EE">
        <w:rPr>
          <w:b w:val="0"/>
        </w:rPr>
        <w:t>submit</w:t>
      </w:r>
      <w:r w:rsidR="00CE746C">
        <w:rPr>
          <w:b w:val="0"/>
        </w:rPr>
        <w:t xml:space="preserve"> the award letter to the Food Bank by the due date</w:t>
      </w:r>
      <w:r w:rsidR="00B156EE">
        <w:rPr>
          <w:b w:val="0"/>
        </w:rPr>
        <w:t xml:space="preserve"> assigned when letters are drafted</w:t>
      </w:r>
      <w:r w:rsidR="00CE746C">
        <w:rPr>
          <w:b w:val="0"/>
        </w:rPr>
        <w:t>. By accepting the award, you agree to the terms and conditions of the grant.</w:t>
      </w:r>
      <w:r w:rsidR="00B156EE">
        <w:rPr>
          <w:b w:val="0"/>
        </w:rPr>
        <w:t xml:space="preserve"> The award letter will be emailed to your agency through t</w:t>
      </w:r>
      <w:r w:rsidR="00B14920">
        <w:rPr>
          <w:b w:val="0"/>
        </w:rPr>
        <w:t>he NEW Foundant Grant Management System and then you will be assigned a follow up form to sign and accept any award.</w:t>
      </w:r>
    </w:p>
    <w:p w14:paraId="57487865" w14:textId="77777777" w:rsidR="00CE746C" w:rsidRDefault="00CE746C">
      <w:pPr>
        <w:rPr>
          <w:b/>
          <w:bCs/>
        </w:rPr>
      </w:pPr>
    </w:p>
    <w:p w14:paraId="123F8F37" w14:textId="77777777" w:rsidR="00046608" w:rsidRDefault="00046608">
      <w:pPr>
        <w:rPr>
          <w:b/>
          <w:bCs/>
          <w:sz w:val="28"/>
        </w:rPr>
      </w:pPr>
    </w:p>
    <w:p w14:paraId="2B65E043" w14:textId="77777777" w:rsidR="00CE746C" w:rsidRDefault="00CE746C">
      <w:pPr>
        <w:rPr>
          <w:b/>
          <w:bCs/>
          <w:sz w:val="28"/>
        </w:rPr>
      </w:pPr>
      <w:r>
        <w:rPr>
          <w:b/>
          <w:bCs/>
          <w:sz w:val="28"/>
        </w:rPr>
        <w:t>IF FUNDED, WHEN DO WE RECEIVE THE GRANT AWARD?</w:t>
      </w:r>
    </w:p>
    <w:p w14:paraId="7E59356A" w14:textId="36CFBB4A" w:rsidR="00CE746C" w:rsidRPr="007467EB" w:rsidRDefault="00CE746C">
      <w:pPr>
        <w:rPr>
          <w:highlight w:val="yellow"/>
        </w:rPr>
      </w:pPr>
      <w:r>
        <w:t>After acceptance</w:t>
      </w:r>
      <w:r w:rsidRPr="004E3E56">
        <w:t>,</w:t>
      </w:r>
      <w:r w:rsidRPr="004E3E56">
        <w:rPr>
          <w:bCs/>
        </w:rPr>
        <w:t xml:space="preserve"> </w:t>
      </w:r>
      <w:r w:rsidRPr="00BA3750">
        <w:rPr>
          <w:b/>
          <w:bCs/>
        </w:rPr>
        <w:t>Operations Support</w:t>
      </w:r>
      <w:r w:rsidR="004E3E56" w:rsidRPr="004E3E56">
        <w:rPr>
          <w:bCs/>
        </w:rPr>
        <w:t xml:space="preserve"> </w:t>
      </w:r>
      <w:r w:rsidR="004E3E56">
        <w:rPr>
          <w:bCs/>
        </w:rPr>
        <w:t xml:space="preserve">awards will </w:t>
      </w:r>
      <w:r w:rsidR="004E3E56" w:rsidRPr="004E3E56">
        <w:rPr>
          <w:bCs/>
        </w:rPr>
        <w:t>be mailed</w:t>
      </w:r>
      <w:r w:rsidR="004E3E56">
        <w:rPr>
          <w:bCs/>
        </w:rPr>
        <w:t xml:space="preserve"> as</w:t>
      </w:r>
      <w:r w:rsidR="004E3E56" w:rsidRPr="004E661C">
        <w:rPr>
          <w:b/>
          <w:bCs/>
        </w:rPr>
        <w:t xml:space="preserve"> one check</w:t>
      </w:r>
      <w:r w:rsidR="004E3E56">
        <w:rPr>
          <w:bCs/>
        </w:rPr>
        <w:t xml:space="preserve"> for the entire fiscal year</w:t>
      </w:r>
      <w:r w:rsidR="004E3E56" w:rsidRPr="004E3E56">
        <w:rPr>
          <w:bCs/>
        </w:rPr>
        <w:t xml:space="preserve"> </w:t>
      </w:r>
      <w:r w:rsidR="003319A1">
        <w:rPr>
          <w:bCs/>
        </w:rPr>
        <w:t>at</w:t>
      </w:r>
      <w:r w:rsidR="004E3E56">
        <w:rPr>
          <w:bCs/>
        </w:rPr>
        <w:t xml:space="preserve"> the </w:t>
      </w:r>
      <w:r w:rsidR="003319A1">
        <w:rPr>
          <w:bCs/>
        </w:rPr>
        <w:t xml:space="preserve">end of the </w:t>
      </w:r>
      <w:r w:rsidR="004E3E56">
        <w:rPr>
          <w:bCs/>
        </w:rPr>
        <w:t xml:space="preserve">summer. </w:t>
      </w:r>
      <w:r w:rsidRPr="00B56424">
        <w:t xml:space="preserve">You must send documentation </w:t>
      </w:r>
      <w:bookmarkStart w:id="1" w:name="_Hlk517878721"/>
      <w:r w:rsidRPr="00B56424">
        <w:t xml:space="preserve">of the expenditures </w:t>
      </w:r>
      <w:bookmarkEnd w:id="1"/>
      <w:r w:rsidRPr="00B56424">
        <w:t>to the Food Bank for the first half</w:t>
      </w:r>
      <w:r w:rsidR="006B5D2D" w:rsidRPr="00B56424">
        <w:t xml:space="preserve"> </w:t>
      </w:r>
      <w:r w:rsidR="004E3E56" w:rsidRPr="00B56424">
        <w:t>of th</w:t>
      </w:r>
      <w:r w:rsidR="00AF1D99" w:rsidRPr="00B56424">
        <w:t xml:space="preserve">e year (funds spent between </w:t>
      </w:r>
      <w:r w:rsidR="00594F74">
        <w:t>July 1, 202</w:t>
      </w:r>
      <w:r w:rsidR="00B14920">
        <w:t>2</w:t>
      </w:r>
      <w:r w:rsidR="00AF1D99" w:rsidRPr="00B56424">
        <w:t xml:space="preserve"> and </w:t>
      </w:r>
      <w:r w:rsidR="00594F74">
        <w:t>December 31, 202</w:t>
      </w:r>
      <w:r w:rsidR="00B14920">
        <w:t>2</w:t>
      </w:r>
      <w:r w:rsidR="004E3E56" w:rsidRPr="00B56424">
        <w:t>)</w:t>
      </w:r>
      <w:r w:rsidR="00AF1D99" w:rsidRPr="00B56424">
        <w:t xml:space="preserve"> by </w:t>
      </w:r>
      <w:r w:rsidR="00594F74">
        <w:t xml:space="preserve">February </w:t>
      </w:r>
      <w:r w:rsidR="00B14920">
        <w:t>3</w:t>
      </w:r>
      <w:r w:rsidR="00594F74">
        <w:t>, 202</w:t>
      </w:r>
      <w:r w:rsidR="00B14920">
        <w:t>3</w:t>
      </w:r>
      <w:r w:rsidRPr="00B56424">
        <w:t>.</w:t>
      </w:r>
      <w:r w:rsidR="000B72A5" w:rsidRPr="00B56424">
        <w:t xml:space="preserve"> </w:t>
      </w:r>
      <w:r w:rsidR="00156C5E" w:rsidRPr="00B56424">
        <w:t xml:space="preserve">Documentation of the expenditures for </w:t>
      </w:r>
      <w:r w:rsidR="004E3E56" w:rsidRPr="00B56424">
        <w:t xml:space="preserve">the second </w:t>
      </w:r>
      <w:r w:rsidR="008905FA" w:rsidRPr="00B56424">
        <w:t>half of the fiscal year (</w:t>
      </w:r>
      <w:r w:rsidR="00046608">
        <w:t>January 1, 202</w:t>
      </w:r>
      <w:r w:rsidR="00B14920">
        <w:t>3</w:t>
      </w:r>
      <w:r w:rsidR="004E3E56" w:rsidRPr="00B56424">
        <w:t>-</w:t>
      </w:r>
      <w:r w:rsidR="00046608">
        <w:t>June 30, 20</w:t>
      </w:r>
      <w:r w:rsidR="00E25155">
        <w:t>2</w:t>
      </w:r>
      <w:r w:rsidR="00B14920">
        <w:t>3</w:t>
      </w:r>
      <w:r w:rsidR="00156C5E" w:rsidRPr="00B56424">
        <w:t xml:space="preserve">) </w:t>
      </w:r>
      <w:r w:rsidR="00CC09BC" w:rsidRPr="00B56424">
        <w:t xml:space="preserve">must be received by </w:t>
      </w:r>
      <w:r w:rsidR="002379BE">
        <w:t>August</w:t>
      </w:r>
      <w:r w:rsidR="00046608">
        <w:t xml:space="preserve"> </w:t>
      </w:r>
      <w:r w:rsidR="00B14920">
        <w:t>4</w:t>
      </w:r>
      <w:r w:rsidR="00046608">
        <w:t>, 202</w:t>
      </w:r>
      <w:r w:rsidR="00B14920">
        <w:t>3</w:t>
      </w:r>
      <w:r w:rsidR="009E23D1" w:rsidRPr="00B56424">
        <w:t>.</w:t>
      </w:r>
      <w:r w:rsidR="00156C5E" w:rsidRPr="00B56424">
        <w:t xml:space="preserve"> All funds must be spent by </w:t>
      </w:r>
      <w:r w:rsidR="00046608">
        <w:t>June 1, 202</w:t>
      </w:r>
      <w:r w:rsidR="00B14920">
        <w:t>3</w:t>
      </w:r>
      <w:r w:rsidR="00156C5E" w:rsidRPr="00B56424">
        <w:t xml:space="preserve"> or returned to the Food Bank.</w:t>
      </w:r>
    </w:p>
    <w:p w14:paraId="3F6323DC" w14:textId="77777777" w:rsidR="00CE746C" w:rsidRPr="007467EB" w:rsidRDefault="00CE746C">
      <w:pPr>
        <w:tabs>
          <w:tab w:val="left" w:pos="-720"/>
          <w:tab w:val="left" w:pos="0"/>
        </w:tabs>
        <w:suppressAutoHyphens/>
        <w:rPr>
          <w:highlight w:val="yellow"/>
        </w:rPr>
      </w:pPr>
    </w:p>
    <w:p w14:paraId="2E46B680" w14:textId="77777777" w:rsidR="00D01F39" w:rsidRDefault="00D01F39">
      <w:pPr>
        <w:pStyle w:val="BodyText3"/>
        <w:rPr>
          <w:i w:val="0"/>
          <w:iCs w:val="0"/>
        </w:rPr>
      </w:pPr>
    </w:p>
    <w:p w14:paraId="59638E9B" w14:textId="5763E4A0" w:rsidR="00CE746C" w:rsidRDefault="00CE746C">
      <w:pPr>
        <w:pStyle w:val="BodyText3"/>
      </w:pPr>
      <w:r w:rsidRPr="0093195F">
        <w:rPr>
          <w:i w:val="0"/>
          <w:iCs w:val="0"/>
        </w:rPr>
        <w:lastRenderedPageBreak/>
        <w:t xml:space="preserve">Capital Equipment </w:t>
      </w:r>
      <w:r w:rsidRPr="0093195F">
        <w:rPr>
          <w:b w:val="0"/>
          <w:i w:val="0"/>
          <w:iCs w:val="0"/>
        </w:rPr>
        <w:t xml:space="preserve">awards will be sent as one check for the full amount of the award.  </w:t>
      </w:r>
      <w:r w:rsidR="00BA3750" w:rsidRPr="0093195F">
        <w:rPr>
          <w:b w:val="0"/>
          <w:i w:val="0"/>
          <w:iCs w:val="0"/>
        </w:rPr>
        <w:t>Funds must be spent in the first half of</w:t>
      </w:r>
      <w:r w:rsidR="00AF34E5" w:rsidRPr="0093195F">
        <w:rPr>
          <w:b w:val="0"/>
          <w:i w:val="0"/>
          <w:iCs w:val="0"/>
        </w:rPr>
        <w:t xml:space="preserve"> the fiscal year, by </w:t>
      </w:r>
      <w:r w:rsidR="00017E1F">
        <w:rPr>
          <w:b w:val="0"/>
          <w:i w:val="0"/>
          <w:iCs w:val="0"/>
        </w:rPr>
        <w:t>December 31</w:t>
      </w:r>
      <w:r w:rsidR="00BA3750" w:rsidRPr="0093195F">
        <w:rPr>
          <w:b w:val="0"/>
          <w:i w:val="0"/>
          <w:iCs w:val="0"/>
        </w:rPr>
        <w:t xml:space="preserve">, </w:t>
      </w:r>
      <w:r w:rsidR="00FA6528" w:rsidRPr="0093195F">
        <w:rPr>
          <w:b w:val="0"/>
          <w:i w:val="0"/>
          <w:iCs w:val="0"/>
        </w:rPr>
        <w:t>20</w:t>
      </w:r>
      <w:r w:rsidR="00017E1F">
        <w:rPr>
          <w:b w:val="0"/>
          <w:i w:val="0"/>
          <w:iCs w:val="0"/>
        </w:rPr>
        <w:t>2</w:t>
      </w:r>
      <w:r w:rsidR="00B14920">
        <w:rPr>
          <w:b w:val="0"/>
          <w:i w:val="0"/>
          <w:iCs w:val="0"/>
        </w:rPr>
        <w:t>2</w:t>
      </w:r>
      <w:r w:rsidR="00017E1F">
        <w:rPr>
          <w:b w:val="0"/>
          <w:i w:val="0"/>
          <w:iCs w:val="0"/>
        </w:rPr>
        <w:t xml:space="preserve"> </w:t>
      </w:r>
      <w:r w:rsidR="00BA3750" w:rsidRPr="0093195F">
        <w:rPr>
          <w:b w:val="0"/>
          <w:i w:val="0"/>
          <w:iCs w:val="0"/>
        </w:rPr>
        <w:t xml:space="preserve">and documentation must be received by </w:t>
      </w:r>
      <w:r w:rsidR="00B14920">
        <w:rPr>
          <w:b w:val="0"/>
          <w:i w:val="0"/>
          <w:iCs w:val="0"/>
        </w:rPr>
        <w:t>February 3rd</w:t>
      </w:r>
      <w:r w:rsidR="00017E1F">
        <w:rPr>
          <w:b w:val="0"/>
          <w:i w:val="0"/>
          <w:iCs w:val="0"/>
        </w:rPr>
        <w:t>, 202</w:t>
      </w:r>
      <w:r w:rsidR="00B14920">
        <w:rPr>
          <w:b w:val="0"/>
          <w:i w:val="0"/>
          <w:iCs w:val="0"/>
        </w:rPr>
        <w:t>3</w:t>
      </w:r>
      <w:r w:rsidR="00BA3750" w:rsidRPr="0093195F">
        <w:rPr>
          <w:b w:val="0"/>
          <w:i w:val="0"/>
          <w:iCs w:val="0"/>
        </w:rPr>
        <w:t xml:space="preserve">. </w:t>
      </w:r>
      <w:r w:rsidRPr="0093195F">
        <w:rPr>
          <w:b w:val="0"/>
          <w:bCs/>
          <w:i w:val="0"/>
          <w:iCs w:val="0"/>
        </w:rPr>
        <w:t>After the purchase of the equipment, a representative from the Food Bank will visit your site to inspect each piece of equipment.</w:t>
      </w:r>
      <w:r w:rsidRPr="0093195F">
        <w:t xml:space="preserve"> </w:t>
      </w:r>
      <w:r w:rsidRPr="0093195F">
        <w:rPr>
          <w:b w:val="0"/>
          <w:bCs/>
          <w:i w:val="0"/>
          <w:iCs w:val="0"/>
        </w:rPr>
        <w:t>All capital equipment purchased with HPNAP funds i</w:t>
      </w:r>
      <w:r w:rsidR="00804C8E" w:rsidRPr="0093195F">
        <w:rPr>
          <w:b w:val="0"/>
          <w:bCs/>
          <w:i w:val="0"/>
          <w:iCs w:val="0"/>
        </w:rPr>
        <w:t>s property of the NYS</w:t>
      </w:r>
      <w:r w:rsidRPr="0093195F">
        <w:rPr>
          <w:b w:val="0"/>
          <w:bCs/>
          <w:i w:val="0"/>
          <w:iCs w:val="0"/>
        </w:rPr>
        <w:t xml:space="preserve"> Department of Health</w:t>
      </w:r>
      <w:r w:rsidR="009F4155" w:rsidRPr="0093195F">
        <w:rPr>
          <w:b w:val="0"/>
          <w:bCs/>
          <w:i w:val="0"/>
          <w:iCs w:val="0"/>
        </w:rPr>
        <w:t xml:space="preserve"> and must be labeled with a sticker.</w:t>
      </w:r>
    </w:p>
    <w:p w14:paraId="5B62A86C" w14:textId="77777777" w:rsidR="008C474C" w:rsidRDefault="008C474C">
      <w:pPr>
        <w:pStyle w:val="Heading1"/>
        <w:rPr>
          <w:sz w:val="28"/>
        </w:rPr>
      </w:pPr>
    </w:p>
    <w:p w14:paraId="72E42873" w14:textId="77777777" w:rsidR="00CE746C" w:rsidRDefault="00CE746C">
      <w:pPr>
        <w:pStyle w:val="Heading1"/>
        <w:rPr>
          <w:sz w:val="28"/>
        </w:rPr>
      </w:pPr>
      <w:r>
        <w:rPr>
          <w:sz w:val="28"/>
        </w:rPr>
        <w:t>WHAT DOCUMENTATION SHOULD I SEND AFTER RECEIVING MY AWARD?</w:t>
      </w:r>
    </w:p>
    <w:p w14:paraId="35F0AF3A" w14:textId="77777777" w:rsidR="00CE746C" w:rsidRDefault="00CE746C">
      <w:pPr>
        <w:pStyle w:val="Heading1"/>
      </w:pPr>
      <w:r>
        <w:t xml:space="preserve">Programs that receive awards must submit complete and timely documentation. </w:t>
      </w:r>
    </w:p>
    <w:p w14:paraId="6D7F09D3" w14:textId="77777777" w:rsidR="003F27D0" w:rsidRPr="003F27D0" w:rsidRDefault="00CE746C" w:rsidP="003F27D0">
      <w:pPr>
        <w:tabs>
          <w:tab w:val="left" w:pos="-720"/>
        </w:tabs>
        <w:suppressAutoHyphens/>
      </w:pPr>
      <w:r>
        <w:t>Failure to provide accurate documentation may prevent your program from obtaining Operations Support and Capital Equip</w:t>
      </w:r>
      <w:r w:rsidR="008C474C">
        <w:t>ment funding in the future. Documentation</w:t>
      </w:r>
      <w:r>
        <w:t xml:space="preserve"> </w:t>
      </w:r>
      <w:r w:rsidR="00186A10">
        <w:t xml:space="preserve">cover </w:t>
      </w:r>
      <w:r>
        <w:t xml:space="preserve">sheets </w:t>
      </w:r>
      <w:r w:rsidR="008C474C">
        <w:t xml:space="preserve">used </w:t>
      </w:r>
      <w:r>
        <w:t xml:space="preserve">to summarize expenditures will be mailed to you along with awards. These sheets must be filled out and submitted with </w:t>
      </w:r>
      <w:r w:rsidR="008C474C">
        <w:t>the additional</w:t>
      </w:r>
      <w:r>
        <w:t xml:space="preserve"> documentation listed below. Failure to provide </w:t>
      </w:r>
      <w:r w:rsidR="00AF582C">
        <w:t>timely documentation</w:t>
      </w:r>
      <w:r>
        <w:t xml:space="preserve"> may prevent your program from obtaining Operations Support and Capital Equipment funding in the future.</w:t>
      </w:r>
    </w:p>
    <w:tbl>
      <w:tblPr>
        <w:tblpPr w:leftFromText="180" w:rightFromText="180" w:vertAnchor="text" w:horzAnchor="margin" w:tblpY="61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730"/>
      </w:tblGrid>
      <w:tr w:rsidR="00804C8E" w14:paraId="6833A28C" w14:textId="77777777" w:rsidTr="00804C8E">
        <w:tc>
          <w:tcPr>
            <w:tcW w:w="2448" w:type="dxa"/>
          </w:tcPr>
          <w:p w14:paraId="3DA8E7FA" w14:textId="77777777" w:rsidR="00804C8E" w:rsidRDefault="00804C8E" w:rsidP="00804C8E">
            <w:pPr>
              <w:pStyle w:val="Heading7"/>
              <w:ind w:left="0" w:firstLine="0"/>
              <w:rPr>
                <w:b/>
                <w:bCs/>
                <w:i w:val="0"/>
                <w:iCs w:val="0"/>
                <w:u w:val="none"/>
              </w:rPr>
            </w:pPr>
            <w:r>
              <w:rPr>
                <w:b/>
                <w:bCs/>
                <w:i w:val="0"/>
                <w:iCs w:val="0"/>
                <w:u w:val="none"/>
              </w:rPr>
              <w:t>Award Category</w:t>
            </w:r>
          </w:p>
        </w:tc>
        <w:tc>
          <w:tcPr>
            <w:tcW w:w="8730" w:type="dxa"/>
          </w:tcPr>
          <w:p w14:paraId="13D83345" w14:textId="77777777" w:rsidR="00804C8E" w:rsidRDefault="00804C8E" w:rsidP="00804C8E">
            <w:pPr>
              <w:pStyle w:val="Heading7"/>
              <w:ind w:left="0" w:firstLine="0"/>
              <w:rPr>
                <w:b/>
                <w:bCs/>
                <w:i w:val="0"/>
                <w:iCs w:val="0"/>
                <w:u w:val="none"/>
              </w:rPr>
            </w:pPr>
            <w:r>
              <w:rPr>
                <w:b/>
                <w:bCs/>
                <w:i w:val="0"/>
                <w:iCs w:val="0"/>
                <w:u w:val="none"/>
              </w:rPr>
              <w:t>Documentation needed</w:t>
            </w:r>
          </w:p>
        </w:tc>
      </w:tr>
      <w:tr w:rsidR="00804C8E" w14:paraId="1E231A74" w14:textId="77777777" w:rsidTr="00804C8E">
        <w:trPr>
          <w:trHeight w:val="422"/>
        </w:trPr>
        <w:tc>
          <w:tcPr>
            <w:tcW w:w="2448" w:type="dxa"/>
          </w:tcPr>
          <w:p w14:paraId="1FEFD5D0" w14:textId="77777777" w:rsidR="00804C8E" w:rsidRDefault="00804C8E" w:rsidP="00804C8E">
            <w:pPr>
              <w:pStyle w:val="Heading7"/>
              <w:ind w:left="0" w:firstLine="0"/>
              <w:rPr>
                <w:i w:val="0"/>
                <w:iCs w:val="0"/>
                <w:u w:val="none"/>
              </w:rPr>
            </w:pPr>
            <w:r>
              <w:rPr>
                <w:u w:val="none"/>
              </w:rPr>
              <w:t xml:space="preserve">Staff </w:t>
            </w:r>
          </w:p>
        </w:tc>
        <w:tc>
          <w:tcPr>
            <w:tcW w:w="8730" w:type="dxa"/>
          </w:tcPr>
          <w:p w14:paraId="4EEA5731" w14:textId="77777777" w:rsidR="00EA5AFE" w:rsidRDefault="00EA5AFE" w:rsidP="00804C8E">
            <w:pPr>
              <w:pStyle w:val="Heading7"/>
              <w:ind w:left="0" w:firstLine="0"/>
              <w:rPr>
                <w:i w:val="0"/>
                <w:iCs w:val="0"/>
                <w:szCs w:val="24"/>
                <w:u w:val="none"/>
              </w:rPr>
            </w:pPr>
            <w:r>
              <w:rPr>
                <w:i w:val="0"/>
                <w:iCs w:val="0"/>
                <w:szCs w:val="24"/>
                <w:u w:val="none"/>
              </w:rPr>
              <w:t>All: Completed Staff Funding Cover Sheet that came with your award letter. Also available online.</w:t>
            </w:r>
          </w:p>
          <w:p w14:paraId="0F1FC959" w14:textId="77777777" w:rsidR="00804C8E" w:rsidRPr="00595407" w:rsidRDefault="00804C8E" w:rsidP="00804C8E">
            <w:pPr>
              <w:pStyle w:val="Heading7"/>
              <w:ind w:left="0" w:firstLine="0"/>
              <w:rPr>
                <w:i w:val="0"/>
                <w:iCs w:val="0"/>
                <w:szCs w:val="24"/>
                <w:u w:val="none"/>
              </w:rPr>
            </w:pPr>
            <w:r w:rsidRPr="00595407">
              <w:rPr>
                <w:i w:val="0"/>
                <w:iCs w:val="0"/>
                <w:szCs w:val="24"/>
                <w:u w:val="none"/>
              </w:rPr>
              <w:t xml:space="preserve">Paid Staff: A copy of the payroll register </w:t>
            </w:r>
            <w:r w:rsidRPr="00595407">
              <w:rPr>
                <w:i w:val="0"/>
                <w:iCs w:val="0"/>
                <w:szCs w:val="24"/>
              </w:rPr>
              <w:t>OR</w:t>
            </w:r>
            <w:r w:rsidRPr="00595407">
              <w:rPr>
                <w:i w:val="0"/>
                <w:iCs w:val="0"/>
                <w:szCs w:val="24"/>
                <w:u w:val="none"/>
              </w:rPr>
              <w:t xml:space="preserve"> pay stubs</w:t>
            </w:r>
            <w:r w:rsidRPr="00595407">
              <w:rPr>
                <w:i w:val="0"/>
                <w:iCs w:val="0"/>
                <w:szCs w:val="24"/>
              </w:rPr>
              <w:t xml:space="preserve"> </w:t>
            </w:r>
            <w:r w:rsidR="00AF34E5" w:rsidRPr="00595407">
              <w:rPr>
                <w:i w:val="0"/>
                <w:iCs w:val="0"/>
                <w:szCs w:val="24"/>
              </w:rPr>
              <w:t>OR W</w:t>
            </w:r>
            <w:r w:rsidRPr="00595407">
              <w:rPr>
                <w:i w:val="0"/>
                <w:iCs w:val="0"/>
                <w:szCs w:val="24"/>
                <w:u w:val="none"/>
              </w:rPr>
              <w:t>-2 form.</w:t>
            </w:r>
          </w:p>
          <w:p w14:paraId="517C06F1" w14:textId="77777777" w:rsidR="00804C8E" w:rsidRDefault="00804C8E" w:rsidP="00804C8E">
            <w:r>
              <w:t>Volunteers: Log sheet showing hours worked signed by supervisor</w:t>
            </w:r>
            <w:r w:rsidR="00E345FC">
              <w:t>.</w:t>
            </w:r>
            <w:r>
              <w:t xml:space="preserve"> </w:t>
            </w:r>
          </w:p>
        </w:tc>
      </w:tr>
      <w:tr w:rsidR="00804C8E" w14:paraId="16C16F77" w14:textId="77777777" w:rsidTr="00804C8E">
        <w:tc>
          <w:tcPr>
            <w:tcW w:w="2448" w:type="dxa"/>
          </w:tcPr>
          <w:p w14:paraId="43BA91E2" w14:textId="77777777" w:rsidR="00804C8E" w:rsidRDefault="00804C8E" w:rsidP="00804C8E">
            <w:pPr>
              <w:pStyle w:val="Heading7"/>
              <w:ind w:left="0" w:firstLine="0"/>
              <w:rPr>
                <w:u w:val="none"/>
              </w:rPr>
            </w:pPr>
            <w:r>
              <w:rPr>
                <w:u w:val="none"/>
              </w:rPr>
              <w:t>Utilities</w:t>
            </w:r>
          </w:p>
          <w:p w14:paraId="677B585A" w14:textId="77777777" w:rsidR="00804C8E" w:rsidRDefault="00804C8E" w:rsidP="00804C8E"/>
        </w:tc>
        <w:tc>
          <w:tcPr>
            <w:tcW w:w="8730" w:type="dxa"/>
          </w:tcPr>
          <w:p w14:paraId="01F958F4" w14:textId="77777777" w:rsidR="00BF18D8" w:rsidRDefault="00BF18D8" w:rsidP="00804C8E">
            <w:pPr>
              <w:pStyle w:val="Heading7"/>
              <w:ind w:left="0" w:firstLine="0"/>
              <w:rPr>
                <w:i w:val="0"/>
                <w:u w:val="none"/>
              </w:rPr>
            </w:pPr>
            <w:r>
              <w:rPr>
                <w:i w:val="0"/>
                <w:u w:val="none"/>
              </w:rPr>
              <w:t>Completed Utilities Funding Cover Sheet that came with your award letter. Also available online.</w:t>
            </w:r>
          </w:p>
          <w:p w14:paraId="1700DA3F" w14:textId="3FE9F65A" w:rsidR="00804C8E" w:rsidRPr="00B14920" w:rsidRDefault="008C474C" w:rsidP="00B14920">
            <w:pPr>
              <w:pStyle w:val="Heading7"/>
              <w:ind w:left="0" w:firstLine="0"/>
              <w:rPr>
                <w:i w:val="0"/>
                <w:iCs w:val="0"/>
                <w:u w:val="none"/>
              </w:rPr>
            </w:pPr>
            <w:r w:rsidRPr="00AC1584">
              <w:rPr>
                <w:i w:val="0"/>
                <w:u w:val="none"/>
              </w:rPr>
              <w:t>Copy of utility bill</w:t>
            </w:r>
            <w:r>
              <w:rPr>
                <w:i w:val="0"/>
                <w:u w:val="none"/>
              </w:rPr>
              <w:t xml:space="preserve"> </w:t>
            </w:r>
            <w:r w:rsidR="00985746" w:rsidRPr="00985746">
              <w:rPr>
                <w:i w:val="0"/>
              </w:rPr>
              <w:t>AND</w:t>
            </w:r>
            <w:r>
              <w:rPr>
                <w:i w:val="0"/>
                <w:u w:val="none"/>
              </w:rPr>
              <w:t xml:space="preserve"> c</w:t>
            </w:r>
            <w:r w:rsidR="00A645F4">
              <w:rPr>
                <w:i w:val="0"/>
                <w:u w:val="none"/>
              </w:rPr>
              <w:t xml:space="preserve">opies of cancelled </w:t>
            </w:r>
            <w:r w:rsidR="00804C8E" w:rsidRPr="00E35E41">
              <w:rPr>
                <w:i w:val="0"/>
                <w:u w:val="none"/>
              </w:rPr>
              <w:t xml:space="preserve">checks showing payment to energy vendor </w:t>
            </w:r>
            <w:r w:rsidR="00804C8E" w:rsidRPr="00E35E41">
              <w:rPr>
                <w:i w:val="0"/>
              </w:rPr>
              <w:t>OR</w:t>
            </w:r>
            <w:r w:rsidR="00804C8E" w:rsidRPr="00E35E41">
              <w:rPr>
                <w:i w:val="0"/>
                <w:u w:val="none"/>
              </w:rPr>
              <w:t xml:space="preserve"> a copy of bank statement reflecting payment.</w:t>
            </w:r>
          </w:p>
        </w:tc>
      </w:tr>
      <w:tr w:rsidR="00804C8E" w14:paraId="5C851050" w14:textId="77777777" w:rsidTr="00804C8E">
        <w:tc>
          <w:tcPr>
            <w:tcW w:w="2448" w:type="dxa"/>
          </w:tcPr>
          <w:p w14:paraId="15DDF423" w14:textId="77777777" w:rsidR="00804C8E" w:rsidRDefault="00804C8E" w:rsidP="00804C8E">
            <w:pPr>
              <w:pStyle w:val="Heading7"/>
              <w:ind w:left="0" w:firstLine="0"/>
              <w:rPr>
                <w:u w:val="none"/>
              </w:rPr>
            </w:pPr>
            <w:r>
              <w:rPr>
                <w:u w:val="none"/>
              </w:rPr>
              <w:t xml:space="preserve">Space </w:t>
            </w:r>
          </w:p>
          <w:p w14:paraId="7EEB9643" w14:textId="77777777" w:rsidR="00804C8E" w:rsidRDefault="00804C8E" w:rsidP="00804C8E"/>
        </w:tc>
        <w:tc>
          <w:tcPr>
            <w:tcW w:w="8730" w:type="dxa"/>
          </w:tcPr>
          <w:p w14:paraId="2EF08758" w14:textId="77777777" w:rsidR="00804C8E" w:rsidRPr="00046608" w:rsidRDefault="00BF18D8" w:rsidP="00804C8E">
            <w:pPr>
              <w:pStyle w:val="Heading7"/>
              <w:ind w:left="0" w:firstLine="0"/>
              <w:rPr>
                <w:i w:val="0"/>
                <w:u w:val="none"/>
              </w:rPr>
            </w:pPr>
            <w:r>
              <w:rPr>
                <w:i w:val="0"/>
                <w:u w:val="none"/>
              </w:rPr>
              <w:t>Completed Space Funding Cover Sheet that came with your award letter. Also available online.</w:t>
            </w:r>
            <w:r w:rsidR="00046608">
              <w:rPr>
                <w:i w:val="0"/>
                <w:u w:val="none"/>
              </w:rPr>
              <w:t xml:space="preserve"> </w:t>
            </w:r>
            <w:r w:rsidR="00804C8E">
              <w:rPr>
                <w:i w:val="0"/>
                <w:iCs w:val="0"/>
                <w:u w:val="none"/>
              </w:rPr>
              <w:t>Copies of canceled checks for payment of rent or lease.</w:t>
            </w:r>
          </w:p>
        </w:tc>
      </w:tr>
      <w:tr w:rsidR="00804C8E" w14:paraId="1009FA81" w14:textId="77777777" w:rsidTr="00804C8E">
        <w:tc>
          <w:tcPr>
            <w:tcW w:w="2448" w:type="dxa"/>
          </w:tcPr>
          <w:p w14:paraId="77CFA2A1" w14:textId="77777777" w:rsidR="00804C8E" w:rsidRDefault="00804C8E" w:rsidP="00804C8E">
            <w:pPr>
              <w:pStyle w:val="Heading7"/>
              <w:ind w:left="0" w:firstLine="0"/>
              <w:rPr>
                <w:i w:val="0"/>
                <w:iCs w:val="0"/>
                <w:u w:val="none"/>
              </w:rPr>
            </w:pPr>
            <w:r>
              <w:rPr>
                <w:bCs/>
                <w:iCs w:val="0"/>
                <w:u w:val="none"/>
              </w:rPr>
              <w:t>Food Service Products &amp; Disposables</w:t>
            </w:r>
          </w:p>
        </w:tc>
        <w:tc>
          <w:tcPr>
            <w:tcW w:w="8730" w:type="dxa"/>
          </w:tcPr>
          <w:p w14:paraId="739EE4F5" w14:textId="77777777" w:rsidR="00BF18D8" w:rsidRPr="00BF18D8" w:rsidRDefault="00BF18D8" w:rsidP="00BF18D8">
            <w:pPr>
              <w:pStyle w:val="Heading7"/>
              <w:ind w:left="0" w:firstLine="0"/>
              <w:rPr>
                <w:i w:val="0"/>
                <w:u w:val="none"/>
              </w:rPr>
            </w:pPr>
            <w:r>
              <w:rPr>
                <w:i w:val="0"/>
                <w:u w:val="none"/>
              </w:rPr>
              <w:t>Completed Disposables Funding Cover Sheet that came with your award letter. Also available online.</w:t>
            </w:r>
          </w:p>
          <w:p w14:paraId="31C28F8E" w14:textId="77777777" w:rsidR="00804C8E" w:rsidRDefault="00804C8E" w:rsidP="00804C8E">
            <w:pPr>
              <w:pStyle w:val="Heading7"/>
              <w:ind w:left="0" w:firstLine="0"/>
              <w:rPr>
                <w:i w:val="0"/>
                <w:iCs w:val="0"/>
                <w:u w:val="none"/>
              </w:rPr>
            </w:pPr>
            <w:r>
              <w:rPr>
                <w:i w:val="0"/>
                <w:iCs w:val="0"/>
                <w:u w:val="none"/>
              </w:rPr>
              <w:t xml:space="preserve">Vendor invoices </w:t>
            </w:r>
            <w:r>
              <w:rPr>
                <w:i w:val="0"/>
                <w:iCs w:val="0"/>
              </w:rPr>
              <w:t>OR</w:t>
            </w:r>
            <w:r>
              <w:rPr>
                <w:i w:val="0"/>
                <w:iCs w:val="0"/>
                <w:u w:val="none"/>
              </w:rPr>
              <w:t xml:space="preserve"> register receipts identifying the items purchased.</w:t>
            </w:r>
          </w:p>
        </w:tc>
      </w:tr>
      <w:tr w:rsidR="00804C8E" w14:paraId="02D43E41" w14:textId="77777777" w:rsidTr="00804C8E">
        <w:tc>
          <w:tcPr>
            <w:tcW w:w="2448" w:type="dxa"/>
          </w:tcPr>
          <w:p w14:paraId="69DBD804" w14:textId="77777777" w:rsidR="00804C8E" w:rsidRDefault="00804C8E" w:rsidP="00804C8E">
            <w:pPr>
              <w:pStyle w:val="Heading7"/>
              <w:ind w:left="0" w:firstLine="0"/>
              <w:rPr>
                <w:i w:val="0"/>
                <w:iCs w:val="0"/>
                <w:u w:val="none"/>
              </w:rPr>
            </w:pPr>
            <w:r>
              <w:rPr>
                <w:u w:val="none"/>
              </w:rPr>
              <w:t>Transportation</w:t>
            </w:r>
          </w:p>
        </w:tc>
        <w:tc>
          <w:tcPr>
            <w:tcW w:w="8730" w:type="dxa"/>
          </w:tcPr>
          <w:p w14:paraId="31FAF14A" w14:textId="77777777" w:rsidR="00BF18D8" w:rsidRPr="00BF18D8" w:rsidRDefault="00BF18D8" w:rsidP="00BF18D8">
            <w:pPr>
              <w:pStyle w:val="Heading7"/>
              <w:ind w:left="0" w:firstLine="0"/>
              <w:rPr>
                <w:i w:val="0"/>
                <w:u w:val="none"/>
              </w:rPr>
            </w:pPr>
            <w:r>
              <w:t xml:space="preserve">All: </w:t>
            </w:r>
            <w:r>
              <w:rPr>
                <w:i w:val="0"/>
                <w:u w:val="none"/>
              </w:rPr>
              <w:t xml:space="preserve"> Completed Transportation Funding Cover Sheet that came with your award letter. Also available online.</w:t>
            </w:r>
          </w:p>
          <w:p w14:paraId="03076393" w14:textId="77777777" w:rsidR="00BF18D8" w:rsidRDefault="00BF18D8" w:rsidP="00804C8E"/>
          <w:p w14:paraId="4D83C103" w14:textId="77777777" w:rsidR="00804C8E" w:rsidRDefault="00804C8E" w:rsidP="00804C8E">
            <w:r>
              <w:t xml:space="preserve">Mileage option: Mileage log showing dates, destinations, and mileage traveled which is endorsed by agency supervisor or financial coordinator </w:t>
            </w:r>
            <w:r>
              <w:rPr>
                <w:u w:val="single"/>
              </w:rPr>
              <w:t xml:space="preserve">AND </w:t>
            </w:r>
            <w:r w:rsidR="00985746">
              <w:t>receipts or bills for freight</w:t>
            </w:r>
            <w:r>
              <w:t xml:space="preserve"> verifying the transportation of food from a source.</w:t>
            </w:r>
          </w:p>
          <w:p w14:paraId="52907C4A" w14:textId="77777777" w:rsidR="00804C8E" w:rsidRDefault="00804C8E" w:rsidP="00804C8E">
            <w:pPr>
              <w:tabs>
                <w:tab w:val="left" w:pos="-720"/>
                <w:tab w:val="left" w:pos="0"/>
                <w:tab w:val="left" w:pos="720"/>
              </w:tabs>
              <w:suppressAutoHyphens/>
              <w:ind w:left="1440" w:hanging="1440"/>
            </w:pPr>
          </w:p>
          <w:p w14:paraId="0BFCF874" w14:textId="77777777" w:rsidR="00804C8E" w:rsidRPr="00BF18D8" w:rsidRDefault="00804C8E" w:rsidP="00BF18D8">
            <w:pPr>
              <w:tabs>
                <w:tab w:val="left" w:pos="-720"/>
                <w:tab w:val="left" w:pos="0"/>
                <w:tab w:val="left" w:pos="720"/>
              </w:tabs>
              <w:suppressAutoHyphens/>
              <w:ind w:left="1440" w:hanging="1440"/>
            </w:pPr>
            <w:r>
              <w:t xml:space="preserve">Vehicle rental option: Vendor receipt </w:t>
            </w:r>
            <w:r>
              <w:rPr>
                <w:u w:val="single"/>
              </w:rPr>
              <w:t>AND</w:t>
            </w:r>
            <w:r>
              <w:t xml:space="preserve"> copy of cancelled check verifying payment. </w:t>
            </w:r>
          </w:p>
        </w:tc>
      </w:tr>
      <w:tr w:rsidR="00804C8E" w14:paraId="055D33B5" w14:textId="77777777" w:rsidTr="00804C8E">
        <w:tc>
          <w:tcPr>
            <w:tcW w:w="2448" w:type="dxa"/>
          </w:tcPr>
          <w:p w14:paraId="2364FB5D" w14:textId="77777777" w:rsidR="00804C8E" w:rsidRDefault="00804C8E" w:rsidP="00804C8E">
            <w:pPr>
              <w:pStyle w:val="Heading7"/>
              <w:ind w:left="0" w:firstLine="0"/>
              <w:rPr>
                <w:u w:val="none"/>
              </w:rPr>
            </w:pPr>
            <w:r>
              <w:rPr>
                <w:u w:val="none"/>
              </w:rPr>
              <w:t>Capital Equipment</w:t>
            </w:r>
          </w:p>
        </w:tc>
        <w:tc>
          <w:tcPr>
            <w:tcW w:w="8730" w:type="dxa"/>
          </w:tcPr>
          <w:p w14:paraId="740BD7A8" w14:textId="77777777" w:rsidR="00804C8E" w:rsidRDefault="00804C8E" w:rsidP="00804C8E">
            <w:pPr>
              <w:pStyle w:val="Heading7"/>
              <w:ind w:left="0" w:firstLine="0"/>
              <w:rPr>
                <w:i w:val="0"/>
                <w:iCs w:val="0"/>
                <w:u w:val="none"/>
              </w:rPr>
            </w:pPr>
            <w:r>
              <w:rPr>
                <w:i w:val="0"/>
                <w:iCs w:val="0"/>
                <w:u w:val="none"/>
              </w:rPr>
              <w:t xml:space="preserve">A copy of the vendor invoice or receipt </w:t>
            </w:r>
            <w:r>
              <w:rPr>
                <w:i w:val="0"/>
                <w:iCs w:val="0"/>
              </w:rPr>
              <w:t>AND</w:t>
            </w:r>
            <w:r>
              <w:rPr>
                <w:i w:val="0"/>
                <w:iCs w:val="0"/>
                <w:u w:val="none"/>
              </w:rPr>
              <w:t xml:space="preserve"> cancelled check or other proof of payment for each equipment item purchased.</w:t>
            </w:r>
          </w:p>
        </w:tc>
      </w:tr>
    </w:tbl>
    <w:p w14:paraId="63955AFA" w14:textId="77777777" w:rsidR="003F27D0" w:rsidRDefault="003F27D0">
      <w:pPr>
        <w:pStyle w:val="BodyText3"/>
        <w:rPr>
          <w:i w:val="0"/>
          <w:iCs w:val="0"/>
        </w:rPr>
      </w:pPr>
    </w:p>
    <w:p w14:paraId="73D019CF" w14:textId="77777777" w:rsidR="003F27D0" w:rsidRDefault="003F27D0">
      <w:pPr>
        <w:rPr>
          <w:b/>
          <w:bCs/>
          <w:sz w:val="28"/>
        </w:rPr>
      </w:pPr>
    </w:p>
    <w:p w14:paraId="5AE4B575" w14:textId="77777777" w:rsidR="00D01F39" w:rsidRDefault="00D01F39">
      <w:pPr>
        <w:rPr>
          <w:b/>
          <w:bCs/>
          <w:sz w:val="28"/>
        </w:rPr>
      </w:pPr>
    </w:p>
    <w:p w14:paraId="3A3238DB" w14:textId="1B4255DD" w:rsidR="00CE746C" w:rsidRDefault="00CE746C">
      <w:r>
        <w:rPr>
          <w:b/>
          <w:bCs/>
          <w:sz w:val="28"/>
        </w:rPr>
        <w:t xml:space="preserve">WHAT HAPPENS IF WE DO </w:t>
      </w:r>
      <w:r w:rsidR="00985746">
        <w:rPr>
          <w:b/>
          <w:bCs/>
          <w:sz w:val="28"/>
        </w:rPr>
        <w:t xml:space="preserve">NOT USE THE ENTIRE </w:t>
      </w:r>
      <w:r>
        <w:rPr>
          <w:b/>
          <w:bCs/>
          <w:sz w:val="28"/>
        </w:rPr>
        <w:t>AWARD?</w:t>
      </w:r>
    </w:p>
    <w:p w14:paraId="33BBFF6D" w14:textId="5F41352E" w:rsidR="00CE746C" w:rsidRDefault="00CE746C">
      <w:pPr>
        <w:pStyle w:val="EndnoteText"/>
        <w:tabs>
          <w:tab w:val="left" w:pos="-720"/>
          <w:tab w:val="left" w:pos="0"/>
        </w:tabs>
        <w:suppressAutoHyphens/>
      </w:pPr>
      <w:r w:rsidRPr="008E754C">
        <w:rPr>
          <w:iCs/>
        </w:rPr>
        <w:t>All funds must be spent in accordance with the approved budget between</w:t>
      </w:r>
      <w:r w:rsidR="00224346" w:rsidRPr="008E754C">
        <w:t xml:space="preserve"> </w:t>
      </w:r>
      <w:r w:rsidR="00046608">
        <w:t>July 1, 202</w:t>
      </w:r>
      <w:r w:rsidR="00B14920">
        <w:t>2</w:t>
      </w:r>
      <w:r w:rsidR="00E25155">
        <w:t xml:space="preserve"> </w:t>
      </w:r>
      <w:r w:rsidR="00224346" w:rsidRPr="008E754C">
        <w:t xml:space="preserve">and </w:t>
      </w:r>
      <w:r w:rsidR="00046608">
        <w:t>June 30, 202</w:t>
      </w:r>
      <w:r w:rsidR="00B14920">
        <w:t>3</w:t>
      </w:r>
      <w:r w:rsidRPr="008E754C">
        <w:t xml:space="preserve">.  </w:t>
      </w:r>
      <w:r w:rsidR="00AF582C" w:rsidRPr="008E754C">
        <w:t>If you</w:t>
      </w:r>
      <w:r w:rsidRPr="008E754C">
        <w:t xml:space="preserve"> spend less than the grant amount for your capital equipment, you must return all unspent funds</w:t>
      </w:r>
      <w:r w:rsidR="0028305B" w:rsidRPr="008E754C">
        <w:t xml:space="preserve"> to the Food Bank by </w:t>
      </w:r>
      <w:r w:rsidR="00B14920">
        <w:t>February</w:t>
      </w:r>
      <w:r w:rsidR="00046608">
        <w:t xml:space="preserve"> </w:t>
      </w:r>
      <w:r w:rsidR="00B14920">
        <w:t>3rd</w:t>
      </w:r>
      <w:r w:rsidR="00046608">
        <w:t>, 202</w:t>
      </w:r>
      <w:r w:rsidR="00B14920">
        <w:t>3</w:t>
      </w:r>
      <w:r w:rsidRPr="008E754C">
        <w:t>. If you expect to spend less than the grant amount for Operations Support, you must return all unspent funds to the Food Bank</w:t>
      </w:r>
      <w:r w:rsidR="00C11256">
        <w:t xml:space="preserve"> by </w:t>
      </w:r>
      <w:r w:rsidR="00046608">
        <w:t>June 1, 202</w:t>
      </w:r>
      <w:r w:rsidR="00B14920">
        <w:t>3</w:t>
      </w:r>
      <w:r w:rsidR="008C14AB" w:rsidRPr="008E754C">
        <w:t>.</w:t>
      </w:r>
      <w:r>
        <w:t xml:space="preserve">  </w:t>
      </w:r>
      <w:r>
        <w:rPr>
          <w:iCs/>
        </w:rPr>
        <w:t xml:space="preserve"> </w:t>
      </w:r>
    </w:p>
    <w:p w14:paraId="26459062" w14:textId="77777777" w:rsidR="00340A69" w:rsidRDefault="00340A69">
      <w:pPr>
        <w:pStyle w:val="BodyText"/>
      </w:pPr>
    </w:p>
    <w:p w14:paraId="757B99C0" w14:textId="71DC2A09" w:rsidR="00CE746C" w:rsidRDefault="00CE746C">
      <w:pPr>
        <w:pStyle w:val="BodyText"/>
        <w:rPr>
          <w:sz w:val="28"/>
        </w:rPr>
      </w:pPr>
      <w:r>
        <w:rPr>
          <w:sz w:val="28"/>
        </w:rPr>
        <w:lastRenderedPageBreak/>
        <w:t>WHAT OTHER RESPONSIBILITIES DOES MY PROGRAM HAVE?</w:t>
      </w:r>
    </w:p>
    <w:p w14:paraId="21C661D9" w14:textId="77777777" w:rsidR="007F020D" w:rsidRDefault="00CE746C" w:rsidP="007F020D">
      <w:pPr>
        <w:tabs>
          <w:tab w:val="left" w:pos="-720"/>
          <w:tab w:val="left" w:pos="0"/>
        </w:tabs>
        <w:suppressAutoHyphens/>
      </w:pPr>
      <w:r>
        <w:t>You will be responsible for covering the costs</w:t>
      </w:r>
      <w:r w:rsidR="001A1FC7">
        <w:t xml:space="preserve"> of installing, operating, and </w:t>
      </w:r>
      <w:r>
        <w:t>maintaining the requested equipment.  If you stop providing emergency food assistance during the useful life of the equipment (usually up to 10 years), you must notify the Food Bank so that the equipment may be transferred to another program</w:t>
      </w:r>
      <w:r w:rsidR="00705097">
        <w:t>.</w:t>
      </w:r>
    </w:p>
    <w:p w14:paraId="7AEADEE8" w14:textId="77777777" w:rsidR="006863B1" w:rsidRDefault="006863B1" w:rsidP="00D01F39">
      <w:pPr>
        <w:tabs>
          <w:tab w:val="left" w:pos="-720"/>
          <w:tab w:val="left" w:pos="0"/>
        </w:tabs>
        <w:suppressAutoHyphens/>
        <w:rPr>
          <w:b/>
          <w:sz w:val="28"/>
        </w:rPr>
      </w:pPr>
    </w:p>
    <w:p w14:paraId="1F76720E" w14:textId="77777777" w:rsidR="00825852" w:rsidRDefault="00825852" w:rsidP="007F020D">
      <w:pPr>
        <w:tabs>
          <w:tab w:val="left" w:pos="-720"/>
          <w:tab w:val="left" w:pos="0"/>
        </w:tabs>
        <w:suppressAutoHyphens/>
        <w:jc w:val="center"/>
        <w:rPr>
          <w:b/>
          <w:sz w:val="28"/>
        </w:rPr>
      </w:pPr>
    </w:p>
    <w:p w14:paraId="1E023BA9" w14:textId="77777777" w:rsidR="00CE746C" w:rsidRPr="005D5A37" w:rsidRDefault="00CE746C" w:rsidP="00046608">
      <w:pPr>
        <w:tabs>
          <w:tab w:val="left" w:pos="-720"/>
          <w:tab w:val="left" w:pos="0"/>
        </w:tabs>
        <w:suppressAutoHyphens/>
        <w:sectPr w:rsidR="00CE746C" w:rsidRPr="005D5A37">
          <w:headerReference w:type="even" r:id="rId16"/>
          <w:headerReference w:type="default" r:id="rId17"/>
          <w:headerReference w:type="first" r:id="rId18"/>
          <w:endnotePr>
            <w:numFmt w:val="decimal"/>
          </w:endnotePr>
          <w:type w:val="continuous"/>
          <w:pgSz w:w="12240" w:h="15840"/>
          <w:pgMar w:top="720" w:right="720" w:bottom="720" w:left="720" w:header="864" w:footer="864" w:gutter="0"/>
          <w:cols w:space="720"/>
          <w:noEndnote/>
        </w:sectPr>
      </w:pPr>
      <w:r w:rsidRPr="005D5A37">
        <w:rPr>
          <w:b/>
          <w:sz w:val="28"/>
        </w:rPr>
        <w:t>WHAT IMPORTANT DATES MUST I REMEMBER?</w:t>
      </w:r>
    </w:p>
    <w:tbl>
      <w:tblPr>
        <w:tblpPr w:leftFromText="180" w:rightFromText="180" w:vertAnchor="text" w:horzAnchor="margin" w:tblpXSpec="right" w:tblpY="268"/>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076"/>
      </w:tblGrid>
      <w:tr w:rsidR="00CE746C" w:rsidRPr="005D5A37" w14:paraId="3FCE1A33" w14:textId="77777777">
        <w:tc>
          <w:tcPr>
            <w:tcW w:w="5328" w:type="dxa"/>
          </w:tcPr>
          <w:p w14:paraId="56B77B30" w14:textId="77777777" w:rsidR="00CE746C" w:rsidRPr="005D5A37" w:rsidRDefault="00CE746C">
            <w:pPr>
              <w:tabs>
                <w:tab w:val="center" w:pos="4968"/>
              </w:tabs>
              <w:suppressAutoHyphens/>
              <w:rPr>
                <w:b/>
                <w:bCs/>
              </w:rPr>
            </w:pPr>
            <w:r w:rsidRPr="005D5A37">
              <w:rPr>
                <w:b/>
                <w:bCs/>
              </w:rPr>
              <w:t>Task</w:t>
            </w:r>
          </w:p>
        </w:tc>
        <w:tc>
          <w:tcPr>
            <w:tcW w:w="5076" w:type="dxa"/>
          </w:tcPr>
          <w:p w14:paraId="57FDD480" w14:textId="77777777" w:rsidR="00CE746C" w:rsidRPr="005D5A37" w:rsidRDefault="00CE746C">
            <w:pPr>
              <w:pStyle w:val="Heading1"/>
              <w:tabs>
                <w:tab w:val="clear" w:pos="-720"/>
                <w:tab w:val="center" w:pos="4968"/>
              </w:tabs>
              <w:rPr>
                <w:bCs/>
              </w:rPr>
            </w:pPr>
            <w:r w:rsidRPr="005D5A37">
              <w:rPr>
                <w:bCs/>
              </w:rPr>
              <w:t>Due Date</w:t>
            </w:r>
          </w:p>
        </w:tc>
      </w:tr>
      <w:tr w:rsidR="00CE746C" w:rsidRPr="005D5A37" w14:paraId="471F05FD" w14:textId="77777777">
        <w:tc>
          <w:tcPr>
            <w:tcW w:w="5328" w:type="dxa"/>
          </w:tcPr>
          <w:p w14:paraId="60CFFF5A" w14:textId="77777777" w:rsidR="00CE746C" w:rsidRPr="005D5A37" w:rsidRDefault="00CE746C">
            <w:pPr>
              <w:tabs>
                <w:tab w:val="center" w:pos="4968"/>
              </w:tabs>
              <w:suppressAutoHyphens/>
            </w:pPr>
            <w:r w:rsidRPr="005D5A37">
              <w:t xml:space="preserve"> Application received by Food Bank</w:t>
            </w:r>
          </w:p>
          <w:p w14:paraId="2683FDF5" w14:textId="77777777" w:rsidR="00CE746C" w:rsidRPr="005D5A37" w:rsidRDefault="00CE746C">
            <w:pPr>
              <w:tabs>
                <w:tab w:val="center" w:pos="4968"/>
              </w:tabs>
              <w:suppressAutoHyphens/>
            </w:pPr>
          </w:p>
        </w:tc>
        <w:tc>
          <w:tcPr>
            <w:tcW w:w="5076" w:type="dxa"/>
          </w:tcPr>
          <w:p w14:paraId="30B266D0" w14:textId="5C21A5B3" w:rsidR="00CE746C" w:rsidRPr="005D5A37" w:rsidRDefault="00E25155" w:rsidP="001A1FC7">
            <w:pPr>
              <w:tabs>
                <w:tab w:val="center" w:pos="4968"/>
              </w:tabs>
              <w:suppressAutoHyphens/>
            </w:pPr>
            <w:r>
              <w:t xml:space="preserve">May </w:t>
            </w:r>
            <w:r w:rsidR="00686BD6">
              <w:t>2</w:t>
            </w:r>
            <w:r w:rsidR="00B14920">
              <w:t>7</w:t>
            </w:r>
            <w:r w:rsidR="00B14920" w:rsidRPr="00D01F39">
              <w:rPr>
                <w:vertAlign w:val="superscript"/>
              </w:rPr>
              <w:t>th</w:t>
            </w:r>
            <w:r w:rsidR="00046608">
              <w:t>, 202</w:t>
            </w:r>
            <w:r w:rsidR="00B14920">
              <w:t>2</w:t>
            </w:r>
            <w:r w:rsidR="00046608">
              <w:t xml:space="preserve"> </w:t>
            </w:r>
            <w:r w:rsidR="006863B1" w:rsidRPr="005D5A37">
              <w:t>at</w:t>
            </w:r>
            <w:r w:rsidR="00CE746C" w:rsidRPr="005D5A37">
              <w:t xml:space="preserve"> </w:t>
            </w:r>
            <w:r w:rsidR="00B14920">
              <w:t>12:00pm</w:t>
            </w:r>
          </w:p>
        </w:tc>
      </w:tr>
      <w:tr w:rsidR="00CE746C" w:rsidRPr="005D5A37" w14:paraId="576AFFBD" w14:textId="77777777">
        <w:tc>
          <w:tcPr>
            <w:tcW w:w="5328" w:type="dxa"/>
          </w:tcPr>
          <w:p w14:paraId="0C359F3E" w14:textId="77777777" w:rsidR="00CE746C" w:rsidRDefault="00CE746C">
            <w:pPr>
              <w:tabs>
                <w:tab w:val="center" w:pos="4968"/>
              </w:tabs>
              <w:suppressAutoHyphens/>
            </w:pPr>
            <w:r w:rsidRPr="008E754C">
              <w:t xml:space="preserve">Capital Equipment Documentation </w:t>
            </w:r>
            <w:r w:rsidR="00046608">
              <w:t>due to Food Bank</w:t>
            </w:r>
          </w:p>
          <w:p w14:paraId="002AC952" w14:textId="77777777" w:rsidR="00046608" w:rsidRPr="008E754C" w:rsidRDefault="00046608">
            <w:pPr>
              <w:tabs>
                <w:tab w:val="center" w:pos="4968"/>
              </w:tabs>
              <w:suppressAutoHyphens/>
            </w:pPr>
          </w:p>
        </w:tc>
        <w:tc>
          <w:tcPr>
            <w:tcW w:w="5076" w:type="dxa"/>
          </w:tcPr>
          <w:p w14:paraId="047A0052" w14:textId="28ED0AB0" w:rsidR="00CE746C" w:rsidRPr="008E754C" w:rsidRDefault="00D01F39" w:rsidP="001A1FC7">
            <w:pPr>
              <w:tabs>
                <w:tab w:val="center" w:pos="4968"/>
              </w:tabs>
              <w:suppressAutoHyphens/>
            </w:pPr>
            <w:r>
              <w:t>February 3</w:t>
            </w:r>
            <w:r w:rsidRPr="00D01F39">
              <w:rPr>
                <w:vertAlign w:val="superscript"/>
              </w:rPr>
              <w:t>rd</w:t>
            </w:r>
            <w:r w:rsidR="00046608">
              <w:t>, 202</w:t>
            </w:r>
            <w:r>
              <w:t>3</w:t>
            </w:r>
          </w:p>
        </w:tc>
      </w:tr>
      <w:tr w:rsidR="00CE746C" w:rsidRPr="005D5A37" w14:paraId="00ABD89D" w14:textId="77777777">
        <w:tc>
          <w:tcPr>
            <w:tcW w:w="5328" w:type="dxa"/>
          </w:tcPr>
          <w:p w14:paraId="3EE1D57B" w14:textId="77777777" w:rsidR="00CE746C" w:rsidRPr="008E754C" w:rsidRDefault="00CE746C">
            <w:pPr>
              <w:tabs>
                <w:tab w:val="center" w:pos="4968"/>
              </w:tabs>
              <w:suppressAutoHyphens/>
            </w:pPr>
            <w:r w:rsidRPr="008E754C">
              <w:t>Re</w:t>
            </w:r>
            <w:r w:rsidR="007F63CD" w:rsidRPr="008E754C">
              <w:t>turn Unspent Capital Equipment funding</w:t>
            </w:r>
            <w:r w:rsidRPr="008E754C">
              <w:t xml:space="preserve"> to </w:t>
            </w:r>
            <w:r w:rsidR="007F63CD" w:rsidRPr="008E754C">
              <w:t xml:space="preserve">   </w:t>
            </w:r>
            <w:r w:rsidRPr="008E754C">
              <w:t>Food Bank</w:t>
            </w:r>
          </w:p>
          <w:p w14:paraId="78C79EE1" w14:textId="77777777" w:rsidR="00CE746C" w:rsidRPr="008E754C" w:rsidRDefault="00CE746C">
            <w:pPr>
              <w:tabs>
                <w:tab w:val="center" w:pos="4968"/>
              </w:tabs>
              <w:suppressAutoHyphens/>
            </w:pPr>
          </w:p>
        </w:tc>
        <w:tc>
          <w:tcPr>
            <w:tcW w:w="5076" w:type="dxa"/>
          </w:tcPr>
          <w:p w14:paraId="1D271DB8" w14:textId="5F294376" w:rsidR="00CE746C" w:rsidRPr="008E754C" w:rsidRDefault="00D01F39" w:rsidP="007F63CD">
            <w:pPr>
              <w:tabs>
                <w:tab w:val="center" w:pos="4968"/>
              </w:tabs>
              <w:suppressAutoHyphens/>
            </w:pPr>
            <w:r>
              <w:t>February 3</w:t>
            </w:r>
            <w:r w:rsidRPr="00D01F39">
              <w:rPr>
                <w:vertAlign w:val="superscript"/>
              </w:rPr>
              <w:t>rd</w:t>
            </w:r>
            <w:r>
              <w:t>, 2023</w:t>
            </w:r>
          </w:p>
        </w:tc>
      </w:tr>
      <w:tr w:rsidR="00CE746C" w:rsidRPr="005D5A37" w14:paraId="47E2AC9D" w14:textId="77777777">
        <w:tc>
          <w:tcPr>
            <w:tcW w:w="5328" w:type="dxa"/>
          </w:tcPr>
          <w:p w14:paraId="5BA1BE6C" w14:textId="77777777" w:rsidR="00CE746C" w:rsidRPr="008E754C" w:rsidRDefault="00CE746C">
            <w:pPr>
              <w:tabs>
                <w:tab w:val="center" w:pos="4968"/>
              </w:tabs>
              <w:suppressAutoHyphens/>
            </w:pPr>
            <w:r w:rsidRPr="008E754C">
              <w:t>1</w:t>
            </w:r>
            <w:r w:rsidRPr="008E754C">
              <w:rPr>
                <w:vertAlign w:val="superscript"/>
              </w:rPr>
              <w:t>st</w:t>
            </w:r>
            <w:r w:rsidRPr="008E754C">
              <w:t xml:space="preserve"> half of Operations Support Documentation </w:t>
            </w:r>
            <w:r w:rsidR="00046608">
              <w:t>due to Food Bank</w:t>
            </w:r>
          </w:p>
          <w:p w14:paraId="671328B3" w14:textId="77777777" w:rsidR="00CE746C" w:rsidRPr="008E754C" w:rsidRDefault="00CE746C">
            <w:pPr>
              <w:tabs>
                <w:tab w:val="center" w:pos="4968"/>
              </w:tabs>
              <w:suppressAutoHyphens/>
            </w:pPr>
          </w:p>
        </w:tc>
        <w:tc>
          <w:tcPr>
            <w:tcW w:w="5076" w:type="dxa"/>
          </w:tcPr>
          <w:p w14:paraId="650D3CCF" w14:textId="56D68E52" w:rsidR="00CE746C" w:rsidRPr="008E754C" w:rsidRDefault="00D01F39" w:rsidP="00455B04">
            <w:pPr>
              <w:tabs>
                <w:tab w:val="center" w:pos="4968"/>
              </w:tabs>
              <w:suppressAutoHyphens/>
            </w:pPr>
            <w:r>
              <w:t>February 3</w:t>
            </w:r>
            <w:r w:rsidRPr="00D01F39">
              <w:rPr>
                <w:vertAlign w:val="superscript"/>
              </w:rPr>
              <w:t>rd</w:t>
            </w:r>
            <w:r>
              <w:t>, 2023</w:t>
            </w:r>
          </w:p>
        </w:tc>
      </w:tr>
      <w:tr w:rsidR="00CE746C" w:rsidRPr="005D5A37" w14:paraId="09BAF70F" w14:textId="77777777" w:rsidTr="0028305B">
        <w:trPr>
          <w:trHeight w:val="867"/>
        </w:trPr>
        <w:tc>
          <w:tcPr>
            <w:tcW w:w="5328" w:type="dxa"/>
          </w:tcPr>
          <w:p w14:paraId="5E04CD96" w14:textId="77777777" w:rsidR="00CE746C" w:rsidRPr="008E754C" w:rsidRDefault="00CE746C">
            <w:pPr>
              <w:tabs>
                <w:tab w:val="center" w:pos="4968"/>
              </w:tabs>
              <w:suppressAutoHyphens/>
            </w:pPr>
            <w:r w:rsidRPr="008E754C">
              <w:t>Ret</w:t>
            </w:r>
            <w:r w:rsidR="005D5A37" w:rsidRPr="008E754C">
              <w:t>urn Unspent Operations Support funding</w:t>
            </w:r>
            <w:r w:rsidRPr="008E754C">
              <w:t xml:space="preserve"> to Food Bank</w:t>
            </w:r>
          </w:p>
        </w:tc>
        <w:tc>
          <w:tcPr>
            <w:tcW w:w="5076" w:type="dxa"/>
          </w:tcPr>
          <w:p w14:paraId="794FE96D" w14:textId="0D1F54F4" w:rsidR="00CE746C" w:rsidRPr="008E754C" w:rsidRDefault="00046608" w:rsidP="00455B04">
            <w:pPr>
              <w:tabs>
                <w:tab w:val="center" w:pos="4968"/>
              </w:tabs>
              <w:suppressAutoHyphens/>
            </w:pPr>
            <w:r>
              <w:t>June 1</w:t>
            </w:r>
            <w:r w:rsidR="00D01F39" w:rsidRPr="00D01F39">
              <w:rPr>
                <w:vertAlign w:val="superscript"/>
              </w:rPr>
              <w:t>st</w:t>
            </w:r>
            <w:r>
              <w:t>, 202</w:t>
            </w:r>
            <w:r w:rsidR="00D01F39">
              <w:t>3</w:t>
            </w:r>
          </w:p>
        </w:tc>
      </w:tr>
      <w:tr w:rsidR="00CE746C" w14:paraId="7CE5CAD0" w14:textId="77777777">
        <w:trPr>
          <w:trHeight w:val="170"/>
        </w:trPr>
        <w:tc>
          <w:tcPr>
            <w:tcW w:w="5328" w:type="dxa"/>
          </w:tcPr>
          <w:p w14:paraId="64A4A2AF" w14:textId="77777777" w:rsidR="00CE746C" w:rsidRPr="008E754C" w:rsidRDefault="00CE746C">
            <w:pPr>
              <w:tabs>
                <w:tab w:val="center" w:pos="4968"/>
              </w:tabs>
              <w:suppressAutoHyphens/>
            </w:pPr>
            <w:r w:rsidRPr="008E754C">
              <w:t>2</w:t>
            </w:r>
            <w:r w:rsidRPr="008E754C">
              <w:rPr>
                <w:vertAlign w:val="superscript"/>
              </w:rPr>
              <w:t>nd</w:t>
            </w:r>
            <w:r w:rsidRPr="008E754C">
              <w:t xml:space="preserve"> half of Operations Support Documentation </w:t>
            </w:r>
            <w:r w:rsidR="00046608">
              <w:t>due to Food Bank</w:t>
            </w:r>
          </w:p>
          <w:p w14:paraId="1B02022C" w14:textId="77777777" w:rsidR="00CE746C" w:rsidRPr="008E754C" w:rsidRDefault="00CE746C">
            <w:pPr>
              <w:tabs>
                <w:tab w:val="center" w:pos="4968"/>
              </w:tabs>
              <w:suppressAutoHyphens/>
            </w:pPr>
          </w:p>
        </w:tc>
        <w:tc>
          <w:tcPr>
            <w:tcW w:w="5076" w:type="dxa"/>
          </w:tcPr>
          <w:p w14:paraId="371A095B" w14:textId="69667924" w:rsidR="00CE746C" w:rsidRPr="008E754C" w:rsidRDefault="00046608" w:rsidP="0028305B">
            <w:pPr>
              <w:tabs>
                <w:tab w:val="center" w:pos="4968"/>
              </w:tabs>
              <w:suppressAutoHyphens/>
            </w:pPr>
            <w:r>
              <w:t xml:space="preserve">August </w:t>
            </w:r>
            <w:r w:rsidR="00D01F39">
              <w:t>4</w:t>
            </w:r>
            <w:r w:rsidR="00D01F39" w:rsidRPr="00D01F39">
              <w:rPr>
                <w:vertAlign w:val="superscript"/>
              </w:rPr>
              <w:t>th</w:t>
            </w:r>
            <w:r>
              <w:t>, 202</w:t>
            </w:r>
            <w:r w:rsidR="00D01F39">
              <w:t>3</w:t>
            </w:r>
          </w:p>
        </w:tc>
      </w:tr>
    </w:tbl>
    <w:p w14:paraId="16A276D7" w14:textId="77777777" w:rsidR="003F27D0" w:rsidRDefault="003F27D0">
      <w:pPr>
        <w:pStyle w:val="EndnoteText"/>
        <w:tabs>
          <w:tab w:val="center" w:pos="4968"/>
        </w:tabs>
        <w:suppressAutoHyphens/>
      </w:pPr>
    </w:p>
    <w:sectPr w:rsidR="003F27D0" w:rsidSect="00032CB9">
      <w:headerReference w:type="even" r:id="rId19"/>
      <w:headerReference w:type="default" r:id="rId20"/>
      <w:headerReference w:type="first" r:id="rId21"/>
      <w:endnotePr>
        <w:numFmt w:val="decimal"/>
      </w:endnotePr>
      <w:type w:val="continuous"/>
      <w:pgSz w:w="12240" w:h="15840"/>
      <w:pgMar w:top="720" w:right="1152" w:bottom="720" w:left="1152" w:header="864"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0175" w14:textId="77777777" w:rsidR="00186A10" w:rsidRDefault="00186A10">
      <w:pPr>
        <w:spacing w:line="20" w:lineRule="exact"/>
      </w:pPr>
    </w:p>
  </w:endnote>
  <w:endnote w:type="continuationSeparator" w:id="0">
    <w:p w14:paraId="675D582B" w14:textId="77777777" w:rsidR="00186A10" w:rsidRDefault="00186A10">
      <w:r>
        <w:t xml:space="preserve"> </w:t>
      </w:r>
    </w:p>
  </w:endnote>
  <w:endnote w:type="continuationNotice" w:id="1">
    <w:p w14:paraId="09BB4993" w14:textId="77777777" w:rsidR="00186A10" w:rsidRDefault="00186A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D74" w14:textId="77777777" w:rsidR="00186A10" w:rsidRDefault="002B33F6">
    <w:pPr>
      <w:pStyle w:val="Footer"/>
      <w:framePr w:wrap="around" w:vAnchor="text" w:hAnchor="margin" w:xAlign="center" w:y="1"/>
      <w:rPr>
        <w:rStyle w:val="PageNumber"/>
      </w:rPr>
    </w:pPr>
    <w:r>
      <w:rPr>
        <w:rStyle w:val="PageNumber"/>
      </w:rPr>
      <w:fldChar w:fldCharType="begin"/>
    </w:r>
    <w:r w:rsidR="00186A10">
      <w:rPr>
        <w:rStyle w:val="PageNumber"/>
      </w:rPr>
      <w:instrText xml:space="preserve">PAGE  </w:instrText>
    </w:r>
    <w:r>
      <w:rPr>
        <w:rStyle w:val="PageNumber"/>
      </w:rPr>
      <w:fldChar w:fldCharType="end"/>
    </w:r>
  </w:p>
  <w:p w14:paraId="63D79C78" w14:textId="77777777" w:rsidR="00186A10" w:rsidRDefault="0018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3205" w14:textId="77777777" w:rsidR="00186A10" w:rsidRDefault="002B33F6">
    <w:pPr>
      <w:pStyle w:val="Footer"/>
      <w:framePr w:wrap="around" w:vAnchor="text" w:hAnchor="margin" w:xAlign="center" w:y="1"/>
      <w:rPr>
        <w:rStyle w:val="PageNumber"/>
      </w:rPr>
    </w:pPr>
    <w:r>
      <w:rPr>
        <w:rStyle w:val="PageNumber"/>
      </w:rPr>
      <w:fldChar w:fldCharType="begin"/>
    </w:r>
    <w:r w:rsidR="00186A10">
      <w:rPr>
        <w:rStyle w:val="PageNumber"/>
      </w:rPr>
      <w:instrText xml:space="preserve">PAGE  </w:instrText>
    </w:r>
    <w:r>
      <w:rPr>
        <w:rStyle w:val="PageNumber"/>
      </w:rPr>
      <w:fldChar w:fldCharType="separate"/>
    </w:r>
    <w:r w:rsidR="00C11256">
      <w:rPr>
        <w:rStyle w:val="PageNumber"/>
        <w:noProof/>
      </w:rPr>
      <w:t>9</w:t>
    </w:r>
    <w:r>
      <w:rPr>
        <w:rStyle w:val="PageNumber"/>
      </w:rPr>
      <w:fldChar w:fldCharType="end"/>
    </w:r>
  </w:p>
  <w:p w14:paraId="0E7790C8" w14:textId="77777777" w:rsidR="00186A10" w:rsidRDefault="0018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D185" w14:textId="77777777" w:rsidR="00186A10" w:rsidRDefault="00186A10">
      <w:r>
        <w:separator/>
      </w:r>
    </w:p>
  </w:footnote>
  <w:footnote w:type="continuationSeparator" w:id="0">
    <w:p w14:paraId="4BB5AC46" w14:textId="77777777" w:rsidR="00186A10" w:rsidRDefault="0018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FAC6" w14:textId="77777777" w:rsidR="00632AEB" w:rsidRDefault="0063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106E" w14:textId="77777777" w:rsidR="00186A10" w:rsidRDefault="003A0E3F">
    <w:r>
      <w:rPr>
        <w:noProof/>
        <w:snapToGrid/>
      </w:rPr>
      <mc:AlternateContent>
        <mc:Choice Requires="wps">
          <w:drawing>
            <wp:anchor distT="0" distB="0" distL="114300" distR="114300" simplePos="0" relativeHeight="251657728" behindDoc="0" locked="0" layoutInCell="0" allowOverlap="1" wp14:anchorId="5B50121A" wp14:editId="29D361F0">
              <wp:simplePos x="0" y="0"/>
              <wp:positionH relativeFrom="page">
                <wp:posOffset>731520</wp:posOffset>
              </wp:positionH>
              <wp:positionV relativeFrom="paragraph">
                <wp:posOffset>0</wp:posOffset>
              </wp:positionV>
              <wp:extent cx="6309360" cy="152400"/>
              <wp:effectExtent l="0" t="0" r="152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60FCA5" w14:textId="77777777" w:rsidR="00186A10" w:rsidRDefault="00186A10">
                          <w:pPr>
                            <w:tabs>
                              <w:tab w:val="center" w:pos="4968"/>
                              <w:tab w:val="right" w:pos="9936"/>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0121A" id="Rectangle 1" o:spid="_x0000_s1026" style="position:absolute;margin-left:57.6pt;margin-top:0;width:49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" o:allowincell="f" filled="f" stroked="f" strokeweight="0">
              <v:textbox inset="0,0,0,0">
                <w:txbxContent>
                  <w:p w14:paraId="2D60FCA5" w14:textId="77777777" w:rsidR="00186A10" w:rsidRDefault="00186A10">
                    <w:pPr>
                      <w:tabs>
                        <w:tab w:val="center" w:pos="4968"/>
                        <w:tab w:val="right" w:pos="9936"/>
                      </w:tabs>
                    </w:pPr>
                  </w:p>
                </w:txbxContent>
              </v:textbox>
              <w10:wrap anchorx="page"/>
            </v:rect>
          </w:pict>
        </mc:Fallback>
      </mc:AlternateContent>
    </w:r>
  </w:p>
  <w:p w14:paraId="4D0426C6" w14:textId="77777777" w:rsidR="00186A10" w:rsidRDefault="00186A10">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F469" w14:textId="77777777" w:rsidR="00632AEB" w:rsidRDefault="00632A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95DB" w14:textId="77777777" w:rsidR="00632AEB" w:rsidRDefault="00632A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0B46" w14:textId="77777777" w:rsidR="00186A10" w:rsidRDefault="00186A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2DBA" w14:textId="77777777" w:rsidR="00632AEB" w:rsidRDefault="0063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BCE"/>
    <w:multiLevelType w:val="multilevel"/>
    <w:tmpl w:val="AE5A278E"/>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BB1D8D"/>
    <w:multiLevelType w:val="hybridMultilevel"/>
    <w:tmpl w:val="CAC0C0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811B10"/>
    <w:multiLevelType w:val="hybridMultilevel"/>
    <w:tmpl w:val="F760B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00BFE"/>
    <w:multiLevelType w:val="hybridMultilevel"/>
    <w:tmpl w:val="DA2A00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FF572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4B516E6"/>
    <w:multiLevelType w:val="multilevel"/>
    <w:tmpl w:val="2F46F9AE"/>
    <w:lvl w:ilvl="0">
      <w:start w:val="2"/>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227A7B"/>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1530040D"/>
    <w:multiLevelType w:val="singleLevel"/>
    <w:tmpl w:val="0AE40A80"/>
    <w:lvl w:ilvl="0">
      <w:start w:val="2"/>
      <w:numFmt w:val="decimal"/>
      <w:lvlText w:val="%1."/>
      <w:lvlJc w:val="left"/>
      <w:pPr>
        <w:tabs>
          <w:tab w:val="num" w:pos="720"/>
        </w:tabs>
        <w:ind w:left="720" w:hanging="720"/>
      </w:pPr>
      <w:rPr>
        <w:rFonts w:hint="default"/>
        <w:u w:val="none"/>
      </w:rPr>
    </w:lvl>
  </w:abstractNum>
  <w:abstractNum w:abstractNumId="8" w15:restartNumberingAfterBreak="0">
    <w:nsid w:val="17873955"/>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192C646D"/>
    <w:multiLevelType w:val="hybridMultilevel"/>
    <w:tmpl w:val="9DFC35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C70A56"/>
    <w:multiLevelType w:val="hybridMultilevel"/>
    <w:tmpl w:val="9BDCDD28"/>
    <w:lvl w:ilvl="0" w:tplc="3B28FF44">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DC387F"/>
    <w:multiLevelType w:val="hybridMultilevel"/>
    <w:tmpl w:val="3FDEA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C1F72"/>
    <w:multiLevelType w:val="hybridMultilevel"/>
    <w:tmpl w:val="45845BF8"/>
    <w:lvl w:ilvl="0" w:tplc="69DCA6F0">
      <w:start w:val="1"/>
      <w:numFmt w:val="bullet"/>
      <w:lvlText w:val=""/>
      <w:lvlJc w:val="left"/>
      <w:pPr>
        <w:tabs>
          <w:tab w:val="num" w:pos="360"/>
        </w:tabs>
        <w:ind w:left="360" w:hanging="360"/>
      </w:pPr>
      <w:rPr>
        <w:rFonts w:ascii="Wingdings" w:hAnsi="Wingdings" w:hint="default"/>
      </w:rPr>
    </w:lvl>
    <w:lvl w:ilvl="1" w:tplc="EBCC80AC" w:tentative="1">
      <w:start w:val="1"/>
      <w:numFmt w:val="bullet"/>
      <w:lvlText w:val="o"/>
      <w:lvlJc w:val="left"/>
      <w:pPr>
        <w:tabs>
          <w:tab w:val="num" w:pos="1080"/>
        </w:tabs>
        <w:ind w:left="1080" w:hanging="360"/>
      </w:pPr>
      <w:rPr>
        <w:rFonts w:ascii="Courier New" w:hAnsi="Courier New" w:hint="default"/>
      </w:rPr>
    </w:lvl>
    <w:lvl w:ilvl="2" w:tplc="D618D7C8" w:tentative="1">
      <w:start w:val="1"/>
      <w:numFmt w:val="bullet"/>
      <w:lvlText w:val=""/>
      <w:lvlJc w:val="left"/>
      <w:pPr>
        <w:tabs>
          <w:tab w:val="num" w:pos="1800"/>
        </w:tabs>
        <w:ind w:left="1800" w:hanging="360"/>
      </w:pPr>
      <w:rPr>
        <w:rFonts w:ascii="Wingdings" w:hAnsi="Wingdings" w:hint="default"/>
      </w:rPr>
    </w:lvl>
    <w:lvl w:ilvl="3" w:tplc="B8DA0AE6" w:tentative="1">
      <w:start w:val="1"/>
      <w:numFmt w:val="bullet"/>
      <w:lvlText w:val=""/>
      <w:lvlJc w:val="left"/>
      <w:pPr>
        <w:tabs>
          <w:tab w:val="num" w:pos="2520"/>
        </w:tabs>
        <w:ind w:left="2520" w:hanging="360"/>
      </w:pPr>
      <w:rPr>
        <w:rFonts w:ascii="Symbol" w:hAnsi="Symbol" w:hint="default"/>
      </w:rPr>
    </w:lvl>
    <w:lvl w:ilvl="4" w:tplc="592C666A" w:tentative="1">
      <w:start w:val="1"/>
      <w:numFmt w:val="bullet"/>
      <w:lvlText w:val="o"/>
      <w:lvlJc w:val="left"/>
      <w:pPr>
        <w:tabs>
          <w:tab w:val="num" w:pos="3240"/>
        </w:tabs>
        <w:ind w:left="3240" w:hanging="360"/>
      </w:pPr>
      <w:rPr>
        <w:rFonts w:ascii="Courier New" w:hAnsi="Courier New" w:hint="default"/>
      </w:rPr>
    </w:lvl>
    <w:lvl w:ilvl="5" w:tplc="7054A8DE" w:tentative="1">
      <w:start w:val="1"/>
      <w:numFmt w:val="bullet"/>
      <w:lvlText w:val=""/>
      <w:lvlJc w:val="left"/>
      <w:pPr>
        <w:tabs>
          <w:tab w:val="num" w:pos="3960"/>
        </w:tabs>
        <w:ind w:left="3960" w:hanging="360"/>
      </w:pPr>
      <w:rPr>
        <w:rFonts w:ascii="Wingdings" w:hAnsi="Wingdings" w:hint="default"/>
      </w:rPr>
    </w:lvl>
    <w:lvl w:ilvl="6" w:tplc="CF82256E" w:tentative="1">
      <w:start w:val="1"/>
      <w:numFmt w:val="bullet"/>
      <w:lvlText w:val=""/>
      <w:lvlJc w:val="left"/>
      <w:pPr>
        <w:tabs>
          <w:tab w:val="num" w:pos="4680"/>
        </w:tabs>
        <w:ind w:left="4680" w:hanging="360"/>
      </w:pPr>
      <w:rPr>
        <w:rFonts w:ascii="Symbol" w:hAnsi="Symbol" w:hint="default"/>
      </w:rPr>
    </w:lvl>
    <w:lvl w:ilvl="7" w:tplc="65C00496" w:tentative="1">
      <w:start w:val="1"/>
      <w:numFmt w:val="bullet"/>
      <w:lvlText w:val="o"/>
      <w:lvlJc w:val="left"/>
      <w:pPr>
        <w:tabs>
          <w:tab w:val="num" w:pos="5400"/>
        </w:tabs>
        <w:ind w:left="5400" w:hanging="360"/>
      </w:pPr>
      <w:rPr>
        <w:rFonts w:ascii="Courier New" w:hAnsi="Courier New" w:hint="default"/>
      </w:rPr>
    </w:lvl>
    <w:lvl w:ilvl="8" w:tplc="6B08761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49779F"/>
    <w:multiLevelType w:val="hybridMultilevel"/>
    <w:tmpl w:val="9FCC0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87464A"/>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243A7E75"/>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9334112"/>
    <w:multiLevelType w:val="hybridMultilevel"/>
    <w:tmpl w:val="43743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D2347"/>
    <w:multiLevelType w:val="hybridMultilevel"/>
    <w:tmpl w:val="2E165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D52915"/>
    <w:multiLevelType w:val="hybridMultilevel"/>
    <w:tmpl w:val="62DE7CF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64AD4"/>
    <w:multiLevelType w:val="hybridMultilevel"/>
    <w:tmpl w:val="DBD06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247CE"/>
    <w:multiLevelType w:val="hybridMultilevel"/>
    <w:tmpl w:val="DC7AB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E2B27"/>
    <w:multiLevelType w:val="hybridMultilevel"/>
    <w:tmpl w:val="7E80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F5611D"/>
    <w:multiLevelType w:val="hybridMultilevel"/>
    <w:tmpl w:val="D0B41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F10C6"/>
    <w:multiLevelType w:val="hybridMultilevel"/>
    <w:tmpl w:val="94EC95C8"/>
    <w:lvl w:ilvl="0" w:tplc="3F0AE7AA">
      <w:start w:val="8"/>
      <w:numFmt w:val="decimal"/>
      <w:lvlText w:val="%1."/>
      <w:lvlJc w:val="left"/>
      <w:pPr>
        <w:tabs>
          <w:tab w:val="num" w:pos="720"/>
        </w:tabs>
        <w:ind w:left="720" w:hanging="360"/>
      </w:pPr>
      <w:rPr>
        <w:rFonts w:hint="default"/>
        <w:b/>
        <w:i w:val="0"/>
        <w:u w:val="single"/>
      </w:rPr>
    </w:lvl>
    <w:lvl w:ilvl="1" w:tplc="13866502" w:tentative="1">
      <w:start w:val="1"/>
      <w:numFmt w:val="lowerLetter"/>
      <w:lvlText w:val="%2."/>
      <w:lvlJc w:val="left"/>
      <w:pPr>
        <w:tabs>
          <w:tab w:val="num" w:pos="1440"/>
        </w:tabs>
        <w:ind w:left="1440" w:hanging="360"/>
      </w:pPr>
    </w:lvl>
    <w:lvl w:ilvl="2" w:tplc="60F65312" w:tentative="1">
      <w:start w:val="1"/>
      <w:numFmt w:val="lowerRoman"/>
      <w:lvlText w:val="%3."/>
      <w:lvlJc w:val="right"/>
      <w:pPr>
        <w:tabs>
          <w:tab w:val="num" w:pos="2160"/>
        </w:tabs>
        <w:ind w:left="2160" w:hanging="180"/>
      </w:pPr>
    </w:lvl>
    <w:lvl w:ilvl="3" w:tplc="5D4C9198" w:tentative="1">
      <w:start w:val="1"/>
      <w:numFmt w:val="decimal"/>
      <w:lvlText w:val="%4."/>
      <w:lvlJc w:val="left"/>
      <w:pPr>
        <w:tabs>
          <w:tab w:val="num" w:pos="2880"/>
        </w:tabs>
        <w:ind w:left="2880" w:hanging="360"/>
      </w:pPr>
    </w:lvl>
    <w:lvl w:ilvl="4" w:tplc="2070D8EC" w:tentative="1">
      <w:start w:val="1"/>
      <w:numFmt w:val="lowerLetter"/>
      <w:lvlText w:val="%5."/>
      <w:lvlJc w:val="left"/>
      <w:pPr>
        <w:tabs>
          <w:tab w:val="num" w:pos="3600"/>
        </w:tabs>
        <w:ind w:left="3600" w:hanging="360"/>
      </w:pPr>
    </w:lvl>
    <w:lvl w:ilvl="5" w:tplc="60C01AE0" w:tentative="1">
      <w:start w:val="1"/>
      <w:numFmt w:val="lowerRoman"/>
      <w:lvlText w:val="%6."/>
      <w:lvlJc w:val="right"/>
      <w:pPr>
        <w:tabs>
          <w:tab w:val="num" w:pos="4320"/>
        </w:tabs>
        <w:ind w:left="4320" w:hanging="180"/>
      </w:pPr>
    </w:lvl>
    <w:lvl w:ilvl="6" w:tplc="4AE47240" w:tentative="1">
      <w:start w:val="1"/>
      <w:numFmt w:val="decimal"/>
      <w:lvlText w:val="%7."/>
      <w:lvlJc w:val="left"/>
      <w:pPr>
        <w:tabs>
          <w:tab w:val="num" w:pos="5040"/>
        </w:tabs>
        <w:ind w:left="5040" w:hanging="360"/>
      </w:pPr>
    </w:lvl>
    <w:lvl w:ilvl="7" w:tplc="7EAC2E5A" w:tentative="1">
      <w:start w:val="1"/>
      <w:numFmt w:val="lowerLetter"/>
      <w:lvlText w:val="%8."/>
      <w:lvlJc w:val="left"/>
      <w:pPr>
        <w:tabs>
          <w:tab w:val="num" w:pos="5760"/>
        </w:tabs>
        <w:ind w:left="5760" w:hanging="360"/>
      </w:pPr>
    </w:lvl>
    <w:lvl w:ilvl="8" w:tplc="B1DA81EA" w:tentative="1">
      <w:start w:val="1"/>
      <w:numFmt w:val="lowerRoman"/>
      <w:lvlText w:val="%9."/>
      <w:lvlJc w:val="right"/>
      <w:pPr>
        <w:tabs>
          <w:tab w:val="num" w:pos="6480"/>
        </w:tabs>
        <w:ind w:left="6480" w:hanging="180"/>
      </w:pPr>
    </w:lvl>
  </w:abstractNum>
  <w:abstractNum w:abstractNumId="24" w15:restartNumberingAfterBreak="0">
    <w:nsid w:val="42D770D3"/>
    <w:multiLevelType w:val="hybridMultilevel"/>
    <w:tmpl w:val="AB88FD82"/>
    <w:lvl w:ilvl="0" w:tplc="073A954A">
      <w:start w:val="1"/>
      <w:numFmt w:val="upperLetter"/>
      <w:lvlText w:val="%1."/>
      <w:lvlJc w:val="left"/>
      <w:pPr>
        <w:tabs>
          <w:tab w:val="num" w:pos="720"/>
        </w:tabs>
        <w:ind w:left="720" w:hanging="360"/>
      </w:pPr>
      <w:rPr>
        <w:rFonts w:hint="default"/>
      </w:rPr>
    </w:lvl>
    <w:lvl w:ilvl="1" w:tplc="CA3011A2" w:tentative="1">
      <w:start w:val="1"/>
      <w:numFmt w:val="lowerLetter"/>
      <w:lvlText w:val="%2."/>
      <w:lvlJc w:val="left"/>
      <w:pPr>
        <w:tabs>
          <w:tab w:val="num" w:pos="1440"/>
        </w:tabs>
        <w:ind w:left="1440" w:hanging="360"/>
      </w:pPr>
    </w:lvl>
    <w:lvl w:ilvl="2" w:tplc="B6F0B1C6" w:tentative="1">
      <w:start w:val="1"/>
      <w:numFmt w:val="lowerRoman"/>
      <w:lvlText w:val="%3."/>
      <w:lvlJc w:val="right"/>
      <w:pPr>
        <w:tabs>
          <w:tab w:val="num" w:pos="2160"/>
        </w:tabs>
        <w:ind w:left="2160" w:hanging="180"/>
      </w:pPr>
    </w:lvl>
    <w:lvl w:ilvl="3" w:tplc="6E90FFDC" w:tentative="1">
      <w:start w:val="1"/>
      <w:numFmt w:val="decimal"/>
      <w:lvlText w:val="%4."/>
      <w:lvlJc w:val="left"/>
      <w:pPr>
        <w:tabs>
          <w:tab w:val="num" w:pos="2880"/>
        </w:tabs>
        <w:ind w:left="2880" w:hanging="360"/>
      </w:pPr>
    </w:lvl>
    <w:lvl w:ilvl="4" w:tplc="32320DC0" w:tentative="1">
      <w:start w:val="1"/>
      <w:numFmt w:val="lowerLetter"/>
      <w:lvlText w:val="%5."/>
      <w:lvlJc w:val="left"/>
      <w:pPr>
        <w:tabs>
          <w:tab w:val="num" w:pos="3600"/>
        </w:tabs>
        <w:ind w:left="3600" w:hanging="360"/>
      </w:pPr>
    </w:lvl>
    <w:lvl w:ilvl="5" w:tplc="C74C38F8" w:tentative="1">
      <w:start w:val="1"/>
      <w:numFmt w:val="lowerRoman"/>
      <w:lvlText w:val="%6."/>
      <w:lvlJc w:val="right"/>
      <w:pPr>
        <w:tabs>
          <w:tab w:val="num" w:pos="4320"/>
        </w:tabs>
        <w:ind w:left="4320" w:hanging="180"/>
      </w:pPr>
    </w:lvl>
    <w:lvl w:ilvl="6" w:tplc="F31063B8" w:tentative="1">
      <w:start w:val="1"/>
      <w:numFmt w:val="decimal"/>
      <w:lvlText w:val="%7."/>
      <w:lvlJc w:val="left"/>
      <w:pPr>
        <w:tabs>
          <w:tab w:val="num" w:pos="5040"/>
        </w:tabs>
        <w:ind w:left="5040" w:hanging="360"/>
      </w:pPr>
    </w:lvl>
    <w:lvl w:ilvl="7" w:tplc="1D328C54" w:tentative="1">
      <w:start w:val="1"/>
      <w:numFmt w:val="lowerLetter"/>
      <w:lvlText w:val="%8."/>
      <w:lvlJc w:val="left"/>
      <w:pPr>
        <w:tabs>
          <w:tab w:val="num" w:pos="5760"/>
        </w:tabs>
        <w:ind w:left="5760" w:hanging="360"/>
      </w:pPr>
    </w:lvl>
    <w:lvl w:ilvl="8" w:tplc="EA24F88E" w:tentative="1">
      <w:start w:val="1"/>
      <w:numFmt w:val="lowerRoman"/>
      <w:lvlText w:val="%9."/>
      <w:lvlJc w:val="right"/>
      <w:pPr>
        <w:tabs>
          <w:tab w:val="num" w:pos="6480"/>
        </w:tabs>
        <w:ind w:left="6480" w:hanging="180"/>
      </w:pPr>
    </w:lvl>
  </w:abstractNum>
  <w:abstractNum w:abstractNumId="25" w15:restartNumberingAfterBreak="0">
    <w:nsid w:val="46376A59"/>
    <w:multiLevelType w:val="hybridMultilevel"/>
    <w:tmpl w:val="E2F0B7EE"/>
    <w:lvl w:ilvl="0" w:tplc="4B6030D6">
      <w:start w:val="2"/>
      <w:numFmt w:val="upperLetter"/>
      <w:lvlText w:val="%1."/>
      <w:lvlJc w:val="left"/>
      <w:pPr>
        <w:tabs>
          <w:tab w:val="num" w:pos="720"/>
        </w:tabs>
        <w:ind w:left="720" w:hanging="360"/>
      </w:pPr>
      <w:rPr>
        <w:rFonts w:hint="default"/>
      </w:rPr>
    </w:lvl>
    <w:lvl w:ilvl="1" w:tplc="0AF0F764" w:tentative="1">
      <w:start w:val="1"/>
      <w:numFmt w:val="lowerLetter"/>
      <w:lvlText w:val="%2."/>
      <w:lvlJc w:val="left"/>
      <w:pPr>
        <w:tabs>
          <w:tab w:val="num" w:pos="1440"/>
        </w:tabs>
        <w:ind w:left="1440" w:hanging="360"/>
      </w:pPr>
    </w:lvl>
    <w:lvl w:ilvl="2" w:tplc="7F264858" w:tentative="1">
      <w:start w:val="1"/>
      <w:numFmt w:val="lowerRoman"/>
      <w:lvlText w:val="%3."/>
      <w:lvlJc w:val="right"/>
      <w:pPr>
        <w:tabs>
          <w:tab w:val="num" w:pos="2160"/>
        </w:tabs>
        <w:ind w:left="2160" w:hanging="180"/>
      </w:pPr>
    </w:lvl>
    <w:lvl w:ilvl="3" w:tplc="BB76164C" w:tentative="1">
      <w:start w:val="1"/>
      <w:numFmt w:val="decimal"/>
      <w:lvlText w:val="%4."/>
      <w:lvlJc w:val="left"/>
      <w:pPr>
        <w:tabs>
          <w:tab w:val="num" w:pos="2880"/>
        </w:tabs>
        <w:ind w:left="2880" w:hanging="360"/>
      </w:pPr>
    </w:lvl>
    <w:lvl w:ilvl="4" w:tplc="A80C4774" w:tentative="1">
      <w:start w:val="1"/>
      <w:numFmt w:val="lowerLetter"/>
      <w:lvlText w:val="%5."/>
      <w:lvlJc w:val="left"/>
      <w:pPr>
        <w:tabs>
          <w:tab w:val="num" w:pos="3600"/>
        </w:tabs>
        <w:ind w:left="3600" w:hanging="360"/>
      </w:pPr>
    </w:lvl>
    <w:lvl w:ilvl="5" w:tplc="B486F6CE" w:tentative="1">
      <w:start w:val="1"/>
      <w:numFmt w:val="lowerRoman"/>
      <w:lvlText w:val="%6."/>
      <w:lvlJc w:val="right"/>
      <w:pPr>
        <w:tabs>
          <w:tab w:val="num" w:pos="4320"/>
        </w:tabs>
        <w:ind w:left="4320" w:hanging="180"/>
      </w:pPr>
    </w:lvl>
    <w:lvl w:ilvl="6" w:tplc="DB722BEA" w:tentative="1">
      <w:start w:val="1"/>
      <w:numFmt w:val="decimal"/>
      <w:lvlText w:val="%7."/>
      <w:lvlJc w:val="left"/>
      <w:pPr>
        <w:tabs>
          <w:tab w:val="num" w:pos="5040"/>
        </w:tabs>
        <w:ind w:left="5040" w:hanging="360"/>
      </w:pPr>
    </w:lvl>
    <w:lvl w:ilvl="7" w:tplc="0DCED3AE" w:tentative="1">
      <w:start w:val="1"/>
      <w:numFmt w:val="lowerLetter"/>
      <w:lvlText w:val="%8."/>
      <w:lvlJc w:val="left"/>
      <w:pPr>
        <w:tabs>
          <w:tab w:val="num" w:pos="5760"/>
        </w:tabs>
        <w:ind w:left="5760" w:hanging="360"/>
      </w:pPr>
    </w:lvl>
    <w:lvl w:ilvl="8" w:tplc="72D6E72A" w:tentative="1">
      <w:start w:val="1"/>
      <w:numFmt w:val="lowerRoman"/>
      <w:lvlText w:val="%9."/>
      <w:lvlJc w:val="right"/>
      <w:pPr>
        <w:tabs>
          <w:tab w:val="num" w:pos="6480"/>
        </w:tabs>
        <w:ind w:left="6480" w:hanging="180"/>
      </w:pPr>
    </w:lvl>
  </w:abstractNum>
  <w:abstractNum w:abstractNumId="26" w15:restartNumberingAfterBreak="0">
    <w:nsid w:val="46C253DF"/>
    <w:multiLevelType w:val="hybridMultilevel"/>
    <w:tmpl w:val="B318475A"/>
    <w:lvl w:ilvl="0" w:tplc="035893F0">
      <w:start w:val="1"/>
      <w:numFmt w:val="bullet"/>
      <w:lvlText w:val=""/>
      <w:lvlJc w:val="left"/>
      <w:pPr>
        <w:tabs>
          <w:tab w:val="num" w:pos="720"/>
        </w:tabs>
        <w:ind w:left="720" w:hanging="360"/>
      </w:pPr>
      <w:rPr>
        <w:rFonts w:ascii="Wingdings" w:hAnsi="Wingdings" w:hint="default"/>
      </w:rPr>
    </w:lvl>
    <w:lvl w:ilvl="1" w:tplc="C242FAE8" w:tentative="1">
      <w:start w:val="1"/>
      <w:numFmt w:val="bullet"/>
      <w:lvlText w:val="o"/>
      <w:lvlJc w:val="left"/>
      <w:pPr>
        <w:tabs>
          <w:tab w:val="num" w:pos="1440"/>
        </w:tabs>
        <w:ind w:left="1440" w:hanging="360"/>
      </w:pPr>
      <w:rPr>
        <w:rFonts w:ascii="Courier New" w:hAnsi="Courier New" w:hint="default"/>
      </w:rPr>
    </w:lvl>
    <w:lvl w:ilvl="2" w:tplc="19B8004C" w:tentative="1">
      <w:start w:val="1"/>
      <w:numFmt w:val="bullet"/>
      <w:lvlText w:val=""/>
      <w:lvlJc w:val="left"/>
      <w:pPr>
        <w:tabs>
          <w:tab w:val="num" w:pos="2160"/>
        </w:tabs>
        <w:ind w:left="2160" w:hanging="360"/>
      </w:pPr>
      <w:rPr>
        <w:rFonts w:ascii="Wingdings" w:hAnsi="Wingdings" w:hint="default"/>
      </w:rPr>
    </w:lvl>
    <w:lvl w:ilvl="3" w:tplc="BD34128E" w:tentative="1">
      <w:start w:val="1"/>
      <w:numFmt w:val="bullet"/>
      <w:lvlText w:val=""/>
      <w:lvlJc w:val="left"/>
      <w:pPr>
        <w:tabs>
          <w:tab w:val="num" w:pos="2880"/>
        </w:tabs>
        <w:ind w:left="2880" w:hanging="360"/>
      </w:pPr>
      <w:rPr>
        <w:rFonts w:ascii="Symbol" w:hAnsi="Symbol" w:hint="default"/>
      </w:rPr>
    </w:lvl>
    <w:lvl w:ilvl="4" w:tplc="295C197A" w:tentative="1">
      <w:start w:val="1"/>
      <w:numFmt w:val="bullet"/>
      <w:lvlText w:val="o"/>
      <w:lvlJc w:val="left"/>
      <w:pPr>
        <w:tabs>
          <w:tab w:val="num" w:pos="3600"/>
        </w:tabs>
        <w:ind w:left="3600" w:hanging="360"/>
      </w:pPr>
      <w:rPr>
        <w:rFonts w:ascii="Courier New" w:hAnsi="Courier New" w:hint="default"/>
      </w:rPr>
    </w:lvl>
    <w:lvl w:ilvl="5" w:tplc="BA4C8728" w:tentative="1">
      <w:start w:val="1"/>
      <w:numFmt w:val="bullet"/>
      <w:lvlText w:val=""/>
      <w:lvlJc w:val="left"/>
      <w:pPr>
        <w:tabs>
          <w:tab w:val="num" w:pos="4320"/>
        </w:tabs>
        <w:ind w:left="4320" w:hanging="360"/>
      </w:pPr>
      <w:rPr>
        <w:rFonts w:ascii="Wingdings" w:hAnsi="Wingdings" w:hint="default"/>
      </w:rPr>
    </w:lvl>
    <w:lvl w:ilvl="6" w:tplc="82FC991A" w:tentative="1">
      <w:start w:val="1"/>
      <w:numFmt w:val="bullet"/>
      <w:lvlText w:val=""/>
      <w:lvlJc w:val="left"/>
      <w:pPr>
        <w:tabs>
          <w:tab w:val="num" w:pos="5040"/>
        </w:tabs>
        <w:ind w:left="5040" w:hanging="360"/>
      </w:pPr>
      <w:rPr>
        <w:rFonts w:ascii="Symbol" w:hAnsi="Symbol" w:hint="default"/>
      </w:rPr>
    </w:lvl>
    <w:lvl w:ilvl="7" w:tplc="08C4AB92" w:tentative="1">
      <w:start w:val="1"/>
      <w:numFmt w:val="bullet"/>
      <w:lvlText w:val="o"/>
      <w:lvlJc w:val="left"/>
      <w:pPr>
        <w:tabs>
          <w:tab w:val="num" w:pos="5760"/>
        </w:tabs>
        <w:ind w:left="5760" w:hanging="360"/>
      </w:pPr>
      <w:rPr>
        <w:rFonts w:ascii="Courier New" w:hAnsi="Courier New" w:hint="default"/>
      </w:rPr>
    </w:lvl>
    <w:lvl w:ilvl="8" w:tplc="8376CA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63B25"/>
    <w:multiLevelType w:val="hybridMultilevel"/>
    <w:tmpl w:val="9A5082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462C4F"/>
    <w:multiLevelType w:val="hybridMultilevel"/>
    <w:tmpl w:val="40CAD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DA23F3"/>
    <w:multiLevelType w:val="hybridMultilevel"/>
    <w:tmpl w:val="F16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72776"/>
    <w:multiLevelType w:val="hybridMultilevel"/>
    <w:tmpl w:val="18C82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C776B7"/>
    <w:multiLevelType w:val="hybridMultilevel"/>
    <w:tmpl w:val="3C445B7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15:restartNumberingAfterBreak="0">
    <w:nsid w:val="55EA26F3"/>
    <w:multiLevelType w:val="hybridMultilevel"/>
    <w:tmpl w:val="13528CF8"/>
    <w:lvl w:ilvl="0" w:tplc="04090001">
      <w:start w:val="1"/>
      <w:numFmt w:val="bullet"/>
      <w:lvlText w:val=""/>
      <w:lvlJc w:val="left"/>
      <w:pPr>
        <w:tabs>
          <w:tab w:val="num" w:pos="720"/>
        </w:tabs>
        <w:ind w:left="720" w:hanging="360"/>
      </w:pPr>
      <w:rPr>
        <w:rFonts w:ascii="Symbol" w:hAnsi="Symbol" w:hint="default"/>
      </w:rPr>
    </w:lvl>
    <w:lvl w:ilvl="1" w:tplc="2682A544" w:tentative="1">
      <w:start w:val="1"/>
      <w:numFmt w:val="bullet"/>
      <w:lvlText w:val="o"/>
      <w:lvlJc w:val="left"/>
      <w:pPr>
        <w:tabs>
          <w:tab w:val="num" w:pos="1440"/>
        </w:tabs>
        <w:ind w:left="1440" w:hanging="360"/>
      </w:pPr>
      <w:rPr>
        <w:rFonts w:ascii="Courier New" w:hAnsi="Courier New" w:hint="default"/>
      </w:rPr>
    </w:lvl>
    <w:lvl w:ilvl="2" w:tplc="9C4CA6A8" w:tentative="1">
      <w:start w:val="1"/>
      <w:numFmt w:val="bullet"/>
      <w:lvlText w:val=""/>
      <w:lvlJc w:val="left"/>
      <w:pPr>
        <w:tabs>
          <w:tab w:val="num" w:pos="2160"/>
        </w:tabs>
        <w:ind w:left="2160" w:hanging="360"/>
      </w:pPr>
      <w:rPr>
        <w:rFonts w:ascii="Wingdings" w:hAnsi="Wingdings" w:hint="default"/>
      </w:rPr>
    </w:lvl>
    <w:lvl w:ilvl="3" w:tplc="1B143C44" w:tentative="1">
      <w:start w:val="1"/>
      <w:numFmt w:val="bullet"/>
      <w:lvlText w:val=""/>
      <w:lvlJc w:val="left"/>
      <w:pPr>
        <w:tabs>
          <w:tab w:val="num" w:pos="2880"/>
        </w:tabs>
        <w:ind w:left="2880" w:hanging="360"/>
      </w:pPr>
      <w:rPr>
        <w:rFonts w:ascii="Symbol" w:hAnsi="Symbol" w:hint="default"/>
      </w:rPr>
    </w:lvl>
    <w:lvl w:ilvl="4" w:tplc="635A01F6" w:tentative="1">
      <w:start w:val="1"/>
      <w:numFmt w:val="bullet"/>
      <w:lvlText w:val="o"/>
      <w:lvlJc w:val="left"/>
      <w:pPr>
        <w:tabs>
          <w:tab w:val="num" w:pos="3600"/>
        </w:tabs>
        <w:ind w:left="3600" w:hanging="360"/>
      </w:pPr>
      <w:rPr>
        <w:rFonts w:ascii="Courier New" w:hAnsi="Courier New" w:hint="default"/>
      </w:rPr>
    </w:lvl>
    <w:lvl w:ilvl="5" w:tplc="9A40F456" w:tentative="1">
      <w:start w:val="1"/>
      <w:numFmt w:val="bullet"/>
      <w:lvlText w:val=""/>
      <w:lvlJc w:val="left"/>
      <w:pPr>
        <w:tabs>
          <w:tab w:val="num" w:pos="4320"/>
        </w:tabs>
        <w:ind w:left="4320" w:hanging="360"/>
      </w:pPr>
      <w:rPr>
        <w:rFonts w:ascii="Wingdings" w:hAnsi="Wingdings" w:hint="default"/>
      </w:rPr>
    </w:lvl>
    <w:lvl w:ilvl="6" w:tplc="4746A352" w:tentative="1">
      <w:start w:val="1"/>
      <w:numFmt w:val="bullet"/>
      <w:lvlText w:val=""/>
      <w:lvlJc w:val="left"/>
      <w:pPr>
        <w:tabs>
          <w:tab w:val="num" w:pos="5040"/>
        </w:tabs>
        <w:ind w:left="5040" w:hanging="360"/>
      </w:pPr>
      <w:rPr>
        <w:rFonts w:ascii="Symbol" w:hAnsi="Symbol" w:hint="default"/>
      </w:rPr>
    </w:lvl>
    <w:lvl w:ilvl="7" w:tplc="00CE4D90" w:tentative="1">
      <w:start w:val="1"/>
      <w:numFmt w:val="bullet"/>
      <w:lvlText w:val="o"/>
      <w:lvlJc w:val="left"/>
      <w:pPr>
        <w:tabs>
          <w:tab w:val="num" w:pos="5760"/>
        </w:tabs>
        <w:ind w:left="5760" w:hanging="360"/>
      </w:pPr>
      <w:rPr>
        <w:rFonts w:ascii="Courier New" w:hAnsi="Courier New" w:hint="default"/>
      </w:rPr>
    </w:lvl>
    <w:lvl w:ilvl="8" w:tplc="02803F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02A5B"/>
    <w:multiLevelType w:val="hybridMultilevel"/>
    <w:tmpl w:val="28524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DF0325"/>
    <w:multiLevelType w:val="hybridMultilevel"/>
    <w:tmpl w:val="A628B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E95F7A"/>
    <w:multiLevelType w:val="hybridMultilevel"/>
    <w:tmpl w:val="13528CF8"/>
    <w:lvl w:ilvl="0" w:tplc="D07CABBE">
      <w:start w:val="1"/>
      <w:numFmt w:val="bullet"/>
      <w:lvlText w:val=""/>
      <w:lvlJc w:val="left"/>
      <w:pPr>
        <w:tabs>
          <w:tab w:val="num" w:pos="720"/>
        </w:tabs>
        <w:ind w:left="720" w:hanging="360"/>
      </w:pPr>
      <w:rPr>
        <w:rFonts w:ascii="Wingdings" w:hAnsi="Wingdings" w:hint="default"/>
      </w:rPr>
    </w:lvl>
    <w:lvl w:ilvl="1" w:tplc="3B5CB48C" w:tentative="1">
      <w:start w:val="1"/>
      <w:numFmt w:val="bullet"/>
      <w:lvlText w:val="o"/>
      <w:lvlJc w:val="left"/>
      <w:pPr>
        <w:tabs>
          <w:tab w:val="num" w:pos="1440"/>
        </w:tabs>
        <w:ind w:left="1440" w:hanging="360"/>
      </w:pPr>
      <w:rPr>
        <w:rFonts w:ascii="Courier New" w:hAnsi="Courier New" w:hint="default"/>
      </w:rPr>
    </w:lvl>
    <w:lvl w:ilvl="2" w:tplc="01FA51FE" w:tentative="1">
      <w:start w:val="1"/>
      <w:numFmt w:val="bullet"/>
      <w:lvlText w:val=""/>
      <w:lvlJc w:val="left"/>
      <w:pPr>
        <w:tabs>
          <w:tab w:val="num" w:pos="2160"/>
        </w:tabs>
        <w:ind w:left="2160" w:hanging="360"/>
      </w:pPr>
      <w:rPr>
        <w:rFonts w:ascii="Wingdings" w:hAnsi="Wingdings" w:hint="default"/>
      </w:rPr>
    </w:lvl>
    <w:lvl w:ilvl="3" w:tplc="D61ECB2E" w:tentative="1">
      <w:start w:val="1"/>
      <w:numFmt w:val="bullet"/>
      <w:lvlText w:val=""/>
      <w:lvlJc w:val="left"/>
      <w:pPr>
        <w:tabs>
          <w:tab w:val="num" w:pos="2880"/>
        </w:tabs>
        <w:ind w:left="2880" w:hanging="360"/>
      </w:pPr>
      <w:rPr>
        <w:rFonts w:ascii="Symbol" w:hAnsi="Symbol" w:hint="default"/>
      </w:rPr>
    </w:lvl>
    <w:lvl w:ilvl="4" w:tplc="209EA212" w:tentative="1">
      <w:start w:val="1"/>
      <w:numFmt w:val="bullet"/>
      <w:lvlText w:val="o"/>
      <w:lvlJc w:val="left"/>
      <w:pPr>
        <w:tabs>
          <w:tab w:val="num" w:pos="3600"/>
        </w:tabs>
        <w:ind w:left="3600" w:hanging="360"/>
      </w:pPr>
      <w:rPr>
        <w:rFonts w:ascii="Courier New" w:hAnsi="Courier New" w:hint="default"/>
      </w:rPr>
    </w:lvl>
    <w:lvl w:ilvl="5" w:tplc="20F816EC" w:tentative="1">
      <w:start w:val="1"/>
      <w:numFmt w:val="bullet"/>
      <w:lvlText w:val=""/>
      <w:lvlJc w:val="left"/>
      <w:pPr>
        <w:tabs>
          <w:tab w:val="num" w:pos="4320"/>
        </w:tabs>
        <w:ind w:left="4320" w:hanging="360"/>
      </w:pPr>
      <w:rPr>
        <w:rFonts w:ascii="Wingdings" w:hAnsi="Wingdings" w:hint="default"/>
      </w:rPr>
    </w:lvl>
    <w:lvl w:ilvl="6" w:tplc="9FF60FFC" w:tentative="1">
      <w:start w:val="1"/>
      <w:numFmt w:val="bullet"/>
      <w:lvlText w:val=""/>
      <w:lvlJc w:val="left"/>
      <w:pPr>
        <w:tabs>
          <w:tab w:val="num" w:pos="5040"/>
        </w:tabs>
        <w:ind w:left="5040" w:hanging="360"/>
      </w:pPr>
      <w:rPr>
        <w:rFonts w:ascii="Symbol" w:hAnsi="Symbol" w:hint="default"/>
      </w:rPr>
    </w:lvl>
    <w:lvl w:ilvl="7" w:tplc="7D7C60C2" w:tentative="1">
      <w:start w:val="1"/>
      <w:numFmt w:val="bullet"/>
      <w:lvlText w:val="o"/>
      <w:lvlJc w:val="left"/>
      <w:pPr>
        <w:tabs>
          <w:tab w:val="num" w:pos="5760"/>
        </w:tabs>
        <w:ind w:left="5760" w:hanging="360"/>
      </w:pPr>
      <w:rPr>
        <w:rFonts w:ascii="Courier New" w:hAnsi="Courier New" w:hint="default"/>
      </w:rPr>
    </w:lvl>
    <w:lvl w:ilvl="8" w:tplc="8F54F8A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4B7AFF"/>
    <w:multiLevelType w:val="hybridMultilevel"/>
    <w:tmpl w:val="C55AC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9706F11"/>
    <w:multiLevelType w:val="hybridMultilevel"/>
    <w:tmpl w:val="540CC554"/>
    <w:lvl w:ilvl="0" w:tplc="E970EE88">
      <w:start w:val="1"/>
      <w:numFmt w:val="decimal"/>
      <w:lvlText w:val="%1."/>
      <w:lvlJc w:val="left"/>
      <w:pPr>
        <w:tabs>
          <w:tab w:val="num" w:pos="720"/>
        </w:tabs>
        <w:ind w:left="720" w:hanging="360"/>
      </w:pPr>
    </w:lvl>
    <w:lvl w:ilvl="1" w:tplc="802C792E" w:tentative="1">
      <w:start w:val="1"/>
      <w:numFmt w:val="lowerLetter"/>
      <w:lvlText w:val="%2."/>
      <w:lvlJc w:val="left"/>
      <w:pPr>
        <w:tabs>
          <w:tab w:val="num" w:pos="1440"/>
        </w:tabs>
        <w:ind w:left="1440" w:hanging="360"/>
      </w:pPr>
    </w:lvl>
    <w:lvl w:ilvl="2" w:tplc="6CAC59DC" w:tentative="1">
      <w:start w:val="1"/>
      <w:numFmt w:val="lowerRoman"/>
      <w:lvlText w:val="%3."/>
      <w:lvlJc w:val="right"/>
      <w:pPr>
        <w:tabs>
          <w:tab w:val="num" w:pos="2160"/>
        </w:tabs>
        <w:ind w:left="2160" w:hanging="180"/>
      </w:pPr>
    </w:lvl>
    <w:lvl w:ilvl="3" w:tplc="C114C1D0" w:tentative="1">
      <w:start w:val="1"/>
      <w:numFmt w:val="decimal"/>
      <w:lvlText w:val="%4."/>
      <w:lvlJc w:val="left"/>
      <w:pPr>
        <w:tabs>
          <w:tab w:val="num" w:pos="2880"/>
        </w:tabs>
        <w:ind w:left="2880" w:hanging="360"/>
      </w:pPr>
    </w:lvl>
    <w:lvl w:ilvl="4" w:tplc="EA0EE0EE" w:tentative="1">
      <w:start w:val="1"/>
      <w:numFmt w:val="lowerLetter"/>
      <w:lvlText w:val="%5."/>
      <w:lvlJc w:val="left"/>
      <w:pPr>
        <w:tabs>
          <w:tab w:val="num" w:pos="3600"/>
        </w:tabs>
        <w:ind w:left="3600" w:hanging="360"/>
      </w:pPr>
    </w:lvl>
    <w:lvl w:ilvl="5" w:tplc="B188432C" w:tentative="1">
      <w:start w:val="1"/>
      <w:numFmt w:val="lowerRoman"/>
      <w:lvlText w:val="%6."/>
      <w:lvlJc w:val="right"/>
      <w:pPr>
        <w:tabs>
          <w:tab w:val="num" w:pos="4320"/>
        </w:tabs>
        <w:ind w:left="4320" w:hanging="180"/>
      </w:pPr>
    </w:lvl>
    <w:lvl w:ilvl="6" w:tplc="65A02FEA" w:tentative="1">
      <w:start w:val="1"/>
      <w:numFmt w:val="decimal"/>
      <w:lvlText w:val="%7."/>
      <w:lvlJc w:val="left"/>
      <w:pPr>
        <w:tabs>
          <w:tab w:val="num" w:pos="5040"/>
        </w:tabs>
        <w:ind w:left="5040" w:hanging="360"/>
      </w:pPr>
    </w:lvl>
    <w:lvl w:ilvl="7" w:tplc="95349990" w:tentative="1">
      <w:start w:val="1"/>
      <w:numFmt w:val="lowerLetter"/>
      <w:lvlText w:val="%8."/>
      <w:lvlJc w:val="left"/>
      <w:pPr>
        <w:tabs>
          <w:tab w:val="num" w:pos="5760"/>
        </w:tabs>
        <w:ind w:left="5760" w:hanging="360"/>
      </w:pPr>
    </w:lvl>
    <w:lvl w:ilvl="8" w:tplc="8EEEE4B0" w:tentative="1">
      <w:start w:val="1"/>
      <w:numFmt w:val="lowerRoman"/>
      <w:lvlText w:val="%9."/>
      <w:lvlJc w:val="right"/>
      <w:pPr>
        <w:tabs>
          <w:tab w:val="num" w:pos="6480"/>
        </w:tabs>
        <w:ind w:left="6480" w:hanging="180"/>
      </w:pPr>
    </w:lvl>
  </w:abstractNum>
  <w:abstractNum w:abstractNumId="38" w15:restartNumberingAfterBreak="0">
    <w:nsid w:val="5B1C0C94"/>
    <w:multiLevelType w:val="singleLevel"/>
    <w:tmpl w:val="04090015"/>
    <w:lvl w:ilvl="0">
      <w:start w:val="1"/>
      <w:numFmt w:val="upperLetter"/>
      <w:lvlText w:val="%1."/>
      <w:lvlJc w:val="left"/>
      <w:pPr>
        <w:tabs>
          <w:tab w:val="num" w:pos="360"/>
        </w:tabs>
        <w:ind w:left="360" w:hanging="360"/>
      </w:pPr>
      <w:rPr>
        <w:rFonts w:hint="default"/>
      </w:rPr>
    </w:lvl>
  </w:abstractNum>
  <w:abstractNum w:abstractNumId="39" w15:restartNumberingAfterBreak="0">
    <w:nsid w:val="63FF7018"/>
    <w:multiLevelType w:val="hybridMultilevel"/>
    <w:tmpl w:val="42286938"/>
    <w:lvl w:ilvl="0" w:tplc="3B28FF44">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E0446"/>
    <w:multiLevelType w:val="hybridMultilevel"/>
    <w:tmpl w:val="5C46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F07567"/>
    <w:multiLevelType w:val="hybridMultilevel"/>
    <w:tmpl w:val="A42E27EA"/>
    <w:lvl w:ilvl="0" w:tplc="3B28FF44">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174462"/>
    <w:multiLevelType w:val="hybridMultilevel"/>
    <w:tmpl w:val="BA26DCA6"/>
    <w:lvl w:ilvl="0" w:tplc="05F4C964">
      <w:start w:val="1"/>
      <w:numFmt w:val="upperLetter"/>
      <w:lvlText w:val="%1."/>
      <w:lvlJc w:val="left"/>
      <w:pPr>
        <w:tabs>
          <w:tab w:val="num" w:pos="720"/>
        </w:tabs>
        <w:ind w:left="720" w:hanging="360"/>
      </w:pPr>
      <w:rPr>
        <w:rFonts w:hint="default"/>
      </w:rPr>
    </w:lvl>
    <w:lvl w:ilvl="1" w:tplc="809EC4A2" w:tentative="1">
      <w:start w:val="1"/>
      <w:numFmt w:val="lowerLetter"/>
      <w:lvlText w:val="%2."/>
      <w:lvlJc w:val="left"/>
      <w:pPr>
        <w:tabs>
          <w:tab w:val="num" w:pos="1440"/>
        </w:tabs>
        <w:ind w:left="1440" w:hanging="360"/>
      </w:pPr>
    </w:lvl>
    <w:lvl w:ilvl="2" w:tplc="FF146C78" w:tentative="1">
      <w:start w:val="1"/>
      <w:numFmt w:val="lowerRoman"/>
      <w:lvlText w:val="%3."/>
      <w:lvlJc w:val="right"/>
      <w:pPr>
        <w:tabs>
          <w:tab w:val="num" w:pos="2160"/>
        </w:tabs>
        <w:ind w:left="2160" w:hanging="180"/>
      </w:pPr>
    </w:lvl>
    <w:lvl w:ilvl="3" w:tplc="AD36A2B6" w:tentative="1">
      <w:start w:val="1"/>
      <w:numFmt w:val="decimal"/>
      <w:lvlText w:val="%4."/>
      <w:lvlJc w:val="left"/>
      <w:pPr>
        <w:tabs>
          <w:tab w:val="num" w:pos="2880"/>
        </w:tabs>
        <w:ind w:left="2880" w:hanging="360"/>
      </w:pPr>
    </w:lvl>
    <w:lvl w:ilvl="4" w:tplc="C7E07E98" w:tentative="1">
      <w:start w:val="1"/>
      <w:numFmt w:val="lowerLetter"/>
      <w:lvlText w:val="%5."/>
      <w:lvlJc w:val="left"/>
      <w:pPr>
        <w:tabs>
          <w:tab w:val="num" w:pos="3600"/>
        </w:tabs>
        <w:ind w:left="3600" w:hanging="360"/>
      </w:pPr>
    </w:lvl>
    <w:lvl w:ilvl="5" w:tplc="1B9A6222" w:tentative="1">
      <w:start w:val="1"/>
      <w:numFmt w:val="lowerRoman"/>
      <w:lvlText w:val="%6."/>
      <w:lvlJc w:val="right"/>
      <w:pPr>
        <w:tabs>
          <w:tab w:val="num" w:pos="4320"/>
        </w:tabs>
        <w:ind w:left="4320" w:hanging="180"/>
      </w:pPr>
    </w:lvl>
    <w:lvl w:ilvl="6" w:tplc="1FD0E284" w:tentative="1">
      <w:start w:val="1"/>
      <w:numFmt w:val="decimal"/>
      <w:lvlText w:val="%7."/>
      <w:lvlJc w:val="left"/>
      <w:pPr>
        <w:tabs>
          <w:tab w:val="num" w:pos="5040"/>
        </w:tabs>
        <w:ind w:left="5040" w:hanging="360"/>
      </w:pPr>
    </w:lvl>
    <w:lvl w:ilvl="7" w:tplc="6A083306" w:tentative="1">
      <w:start w:val="1"/>
      <w:numFmt w:val="lowerLetter"/>
      <w:lvlText w:val="%8."/>
      <w:lvlJc w:val="left"/>
      <w:pPr>
        <w:tabs>
          <w:tab w:val="num" w:pos="5760"/>
        </w:tabs>
        <w:ind w:left="5760" w:hanging="360"/>
      </w:pPr>
    </w:lvl>
    <w:lvl w:ilvl="8" w:tplc="F9840880" w:tentative="1">
      <w:start w:val="1"/>
      <w:numFmt w:val="lowerRoman"/>
      <w:lvlText w:val="%9."/>
      <w:lvlJc w:val="right"/>
      <w:pPr>
        <w:tabs>
          <w:tab w:val="num" w:pos="6480"/>
        </w:tabs>
        <w:ind w:left="6480" w:hanging="180"/>
      </w:pPr>
    </w:lvl>
  </w:abstractNum>
  <w:abstractNum w:abstractNumId="43" w15:restartNumberingAfterBreak="0">
    <w:nsid w:val="6EA91851"/>
    <w:multiLevelType w:val="hybridMultilevel"/>
    <w:tmpl w:val="084C8BCC"/>
    <w:lvl w:ilvl="0" w:tplc="391C7716">
      <w:start w:val="1"/>
      <w:numFmt w:val="bullet"/>
      <w:lvlText w:val=""/>
      <w:lvlJc w:val="left"/>
      <w:pPr>
        <w:tabs>
          <w:tab w:val="num" w:pos="720"/>
        </w:tabs>
        <w:ind w:left="720" w:hanging="360"/>
      </w:pPr>
      <w:rPr>
        <w:rFonts w:ascii="Wingdings" w:hAnsi="Wingdings" w:hint="default"/>
      </w:rPr>
    </w:lvl>
    <w:lvl w:ilvl="1" w:tplc="02B6402A" w:tentative="1">
      <w:start w:val="1"/>
      <w:numFmt w:val="bullet"/>
      <w:lvlText w:val="o"/>
      <w:lvlJc w:val="left"/>
      <w:pPr>
        <w:tabs>
          <w:tab w:val="num" w:pos="1440"/>
        </w:tabs>
        <w:ind w:left="1440" w:hanging="360"/>
      </w:pPr>
      <w:rPr>
        <w:rFonts w:ascii="Courier New" w:hAnsi="Courier New" w:hint="default"/>
      </w:rPr>
    </w:lvl>
    <w:lvl w:ilvl="2" w:tplc="D7F8044C" w:tentative="1">
      <w:start w:val="1"/>
      <w:numFmt w:val="bullet"/>
      <w:lvlText w:val=""/>
      <w:lvlJc w:val="left"/>
      <w:pPr>
        <w:tabs>
          <w:tab w:val="num" w:pos="2160"/>
        </w:tabs>
        <w:ind w:left="2160" w:hanging="360"/>
      </w:pPr>
      <w:rPr>
        <w:rFonts w:ascii="Wingdings" w:hAnsi="Wingdings" w:hint="default"/>
      </w:rPr>
    </w:lvl>
    <w:lvl w:ilvl="3" w:tplc="3760EA00" w:tentative="1">
      <w:start w:val="1"/>
      <w:numFmt w:val="bullet"/>
      <w:lvlText w:val=""/>
      <w:lvlJc w:val="left"/>
      <w:pPr>
        <w:tabs>
          <w:tab w:val="num" w:pos="2880"/>
        </w:tabs>
        <w:ind w:left="2880" w:hanging="360"/>
      </w:pPr>
      <w:rPr>
        <w:rFonts w:ascii="Symbol" w:hAnsi="Symbol" w:hint="default"/>
      </w:rPr>
    </w:lvl>
    <w:lvl w:ilvl="4" w:tplc="93C08F78" w:tentative="1">
      <w:start w:val="1"/>
      <w:numFmt w:val="bullet"/>
      <w:lvlText w:val="o"/>
      <w:lvlJc w:val="left"/>
      <w:pPr>
        <w:tabs>
          <w:tab w:val="num" w:pos="3600"/>
        </w:tabs>
        <w:ind w:left="3600" w:hanging="360"/>
      </w:pPr>
      <w:rPr>
        <w:rFonts w:ascii="Courier New" w:hAnsi="Courier New" w:hint="default"/>
      </w:rPr>
    </w:lvl>
    <w:lvl w:ilvl="5" w:tplc="5178E74A" w:tentative="1">
      <w:start w:val="1"/>
      <w:numFmt w:val="bullet"/>
      <w:lvlText w:val=""/>
      <w:lvlJc w:val="left"/>
      <w:pPr>
        <w:tabs>
          <w:tab w:val="num" w:pos="4320"/>
        </w:tabs>
        <w:ind w:left="4320" w:hanging="360"/>
      </w:pPr>
      <w:rPr>
        <w:rFonts w:ascii="Wingdings" w:hAnsi="Wingdings" w:hint="default"/>
      </w:rPr>
    </w:lvl>
    <w:lvl w:ilvl="6" w:tplc="A558C6A0" w:tentative="1">
      <w:start w:val="1"/>
      <w:numFmt w:val="bullet"/>
      <w:lvlText w:val=""/>
      <w:lvlJc w:val="left"/>
      <w:pPr>
        <w:tabs>
          <w:tab w:val="num" w:pos="5040"/>
        </w:tabs>
        <w:ind w:left="5040" w:hanging="360"/>
      </w:pPr>
      <w:rPr>
        <w:rFonts w:ascii="Symbol" w:hAnsi="Symbol" w:hint="default"/>
      </w:rPr>
    </w:lvl>
    <w:lvl w:ilvl="7" w:tplc="90FA7364" w:tentative="1">
      <w:start w:val="1"/>
      <w:numFmt w:val="bullet"/>
      <w:lvlText w:val="o"/>
      <w:lvlJc w:val="left"/>
      <w:pPr>
        <w:tabs>
          <w:tab w:val="num" w:pos="5760"/>
        </w:tabs>
        <w:ind w:left="5760" w:hanging="360"/>
      </w:pPr>
      <w:rPr>
        <w:rFonts w:ascii="Courier New" w:hAnsi="Courier New" w:hint="default"/>
      </w:rPr>
    </w:lvl>
    <w:lvl w:ilvl="8" w:tplc="51EE6A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7C78DB"/>
    <w:multiLevelType w:val="hybridMultilevel"/>
    <w:tmpl w:val="AFF025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B3E5A"/>
    <w:multiLevelType w:val="multilevel"/>
    <w:tmpl w:val="7E8086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6"/>
  </w:num>
  <w:num w:numId="4">
    <w:abstractNumId w:val="0"/>
  </w:num>
  <w:num w:numId="5">
    <w:abstractNumId w:val="5"/>
  </w:num>
  <w:num w:numId="6">
    <w:abstractNumId w:val="15"/>
  </w:num>
  <w:num w:numId="7">
    <w:abstractNumId w:val="8"/>
  </w:num>
  <w:num w:numId="8">
    <w:abstractNumId w:val="7"/>
  </w:num>
  <w:num w:numId="9">
    <w:abstractNumId w:val="26"/>
  </w:num>
  <w:num w:numId="10">
    <w:abstractNumId w:val="43"/>
  </w:num>
  <w:num w:numId="11">
    <w:abstractNumId w:val="25"/>
  </w:num>
  <w:num w:numId="12">
    <w:abstractNumId w:val="42"/>
  </w:num>
  <w:num w:numId="13">
    <w:abstractNumId w:val="24"/>
  </w:num>
  <w:num w:numId="14">
    <w:abstractNumId w:val="23"/>
  </w:num>
  <w:num w:numId="15">
    <w:abstractNumId w:val="0"/>
    <w:lvlOverride w:ilvl="0">
      <w:startOverride w:val="8"/>
    </w:lvlOverride>
  </w:num>
  <w:num w:numId="16">
    <w:abstractNumId w:val="12"/>
  </w:num>
  <w:num w:numId="17">
    <w:abstractNumId w:val="37"/>
  </w:num>
  <w:num w:numId="18">
    <w:abstractNumId w:val="35"/>
  </w:num>
  <w:num w:numId="19">
    <w:abstractNumId w:val="0"/>
    <w:lvlOverride w:ilvl="0">
      <w:startOverride w:val="9"/>
    </w:lvlOverride>
  </w:num>
  <w:num w:numId="20">
    <w:abstractNumId w:val="14"/>
  </w:num>
  <w:num w:numId="21">
    <w:abstractNumId w:val="19"/>
  </w:num>
  <w:num w:numId="22">
    <w:abstractNumId w:val="34"/>
  </w:num>
  <w:num w:numId="23">
    <w:abstractNumId w:val="36"/>
  </w:num>
  <w:num w:numId="24">
    <w:abstractNumId w:val="11"/>
  </w:num>
  <w:num w:numId="25">
    <w:abstractNumId w:val="16"/>
  </w:num>
  <w:num w:numId="26">
    <w:abstractNumId w:val="10"/>
  </w:num>
  <w:num w:numId="27">
    <w:abstractNumId w:val="3"/>
  </w:num>
  <w:num w:numId="28">
    <w:abstractNumId w:val="18"/>
  </w:num>
  <w:num w:numId="29">
    <w:abstractNumId w:val="41"/>
  </w:num>
  <w:num w:numId="30">
    <w:abstractNumId w:val="39"/>
  </w:num>
  <w:num w:numId="31">
    <w:abstractNumId w:val="1"/>
  </w:num>
  <w:num w:numId="32">
    <w:abstractNumId w:val="9"/>
  </w:num>
  <w:num w:numId="33">
    <w:abstractNumId w:val="22"/>
  </w:num>
  <w:num w:numId="34">
    <w:abstractNumId w:val="27"/>
  </w:num>
  <w:num w:numId="35">
    <w:abstractNumId w:val="32"/>
  </w:num>
  <w:num w:numId="36">
    <w:abstractNumId w:val="40"/>
  </w:num>
  <w:num w:numId="37">
    <w:abstractNumId w:val="28"/>
  </w:num>
  <w:num w:numId="38">
    <w:abstractNumId w:val="2"/>
  </w:num>
  <w:num w:numId="39">
    <w:abstractNumId w:val="21"/>
  </w:num>
  <w:num w:numId="40">
    <w:abstractNumId w:val="45"/>
  </w:num>
  <w:num w:numId="41">
    <w:abstractNumId w:val="33"/>
  </w:num>
  <w:num w:numId="42">
    <w:abstractNumId w:val="31"/>
  </w:num>
  <w:num w:numId="43">
    <w:abstractNumId w:val="13"/>
  </w:num>
  <w:num w:numId="44">
    <w:abstractNumId w:val="17"/>
  </w:num>
  <w:num w:numId="45">
    <w:abstractNumId w:val="30"/>
  </w:num>
  <w:num w:numId="46">
    <w:abstractNumId w:val="20"/>
  </w:num>
  <w:num w:numId="47">
    <w:abstractNumId w:val="2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18"/>
    <w:rsid w:val="00017E1F"/>
    <w:rsid w:val="00020D73"/>
    <w:rsid w:val="00032CB9"/>
    <w:rsid w:val="00046608"/>
    <w:rsid w:val="00047563"/>
    <w:rsid w:val="00065537"/>
    <w:rsid w:val="00074D25"/>
    <w:rsid w:val="00083AD6"/>
    <w:rsid w:val="00084C8A"/>
    <w:rsid w:val="000906E7"/>
    <w:rsid w:val="00094E9E"/>
    <w:rsid w:val="000B19FE"/>
    <w:rsid w:val="000B674C"/>
    <w:rsid w:val="000B72A5"/>
    <w:rsid w:val="000C3552"/>
    <w:rsid w:val="000E2CE9"/>
    <w:rsid w:val="000E55CC"/>
    <w:rsid w:val="000E5C5D"/>
    <w:rsid w:val="000F1853"/>
    <w:rsid w:val="001113E8"/>
    <w:rsid w:val="00140C74"/>
    <w:rsid w:val="0015062B"/>
    <w:rsid w:val="00156C5E"/>
    <w:rsid w:val="001632D5"/>
    <w:rsid w:val="00185C00"/>
    <w:rsid w:val="00186A10"/>
    <w:rsid w:val="0019411B"/>
    <w:rsid w:val="0019514E"/>
    <w:rsid w:val="001A1FC7"/>
    <w:rsid w:val="001A4516"/>
    <w:rsid w:val="001D008D"/>
    <w:rsid w:val="001D448E"/>
    <w:rsid w:val="001D45CB"/>
    <w:rsid w:val="001F0950"/>
    <w:rsid w:val="001F69FB"/>
    <w:rsid w:val="00224346"/>
    <w:rsid w:val="00230CC8"/>
    <w:rsid w:val="002379BE"/>
    <w:rsid w:val="00241CD3"/>
    <w:rsid w:val="002443B5"/>
    <w:rsid w:val="002570AC"/>
    <w:rsid w:val="00263D12"/>
    <w:rsid w:val="00263D87"/>
    <w:rsid w:val="0028305B"/>
    <w:rsid w:val="00283697"/>
    <w:rsid w:val="002860B1"/>
    <w:rsid w:val="002902C5"/>
    <w:rsid w:val="002B33F6"/>
    <w:rsid w:val="002B3596"/>
    <w:rsid w:val="002D0A4D"/>
    <w:rsid w:val="002D46F6"/>
    <w:rsid w:val="002F5E51"/>
    <w:rsid w:val="00302503"/>
    <w:rsid w:val="003205A8"/>
    <w:rsid w:val="0032333E"/>
    <w:rsid w:val="003242A1"/>
    <w:rsid w:val="003319A1"/>
    <w:rsid w:val="00340A69"/>
    <w:rsid w:val="00343224"/>
    <w:rsid w:val="003456C2"/>
    <w:rsid w:val="00371F57"/>
    <w:rsid w:val="00383AF0"/>
    <w:rsid w:val="00384F24"/>
    <w:rsid w:val="003964C1"/>
    <w:rsid w:val="003A0E3F"/>
    <w:rsid w:val="003A2AAA"/>
    <w:rsid w:val="003C0235"/>
    <w:rsid w:val="003C67B9"/>
    <w:rsid w:val="003D31FB"/>
    <w:rsid w:val="003D3DF0"/>
    <w:rsid w:val="003F21FD"/>
    <w:rsid w:val="003F27D0"/>
    <w:rsid w:val="003F371B"/>
    <w:rsid w:val="003F6F70"/>
    <w:rsid w:val="00403C8B"/>
    <w:rsid w:val="0041405F"/>
    <w:rsid w:val="0041422B"/>
    <w:rsid w:val="00422ABE"/>
    <w:rsid w:val="004258EA"/>
    <w:rsid w:val="00432E46"/>
    <w:rsid w:val="00442060"/>
    <w:rsid w:val="00451DB9"/>
    <w:rsid w:val="00455B04"/>
    <w:rsid w:val="004656EB"/>
    <w:rsid w:val="00476037"/>
    <w:rsid w:val="004768F2"/>
    <w:rsid w:val="00480980"/>
    <w:rsid w:val="00480D6A"/>
    <w:rsid w:val="0048194D"/>
    <w:rsid w:val="00483833"/>
    <w:rsid w:val="004A05DE"/>
    <w:rsid w:val="004A17E7"/>
    <w:rsid w:val="004B21AC"/>
    <w:rsid w:val="004D22CF"/>
    <w:rsid w:val="004E3E56"/>
    <w:rsid w:val="004E661C"/>
    <w:rsid w:val="004E7932"/>
    <w:rsid w:val="004F12B9"/>
    <w:rsid w:val="004F24C0"/>
    <w:rsid w:val="00512CB0"/>
    <w:rsid w:val="0052431C"/>
    <w:rsid w:val="00531FF5"/>
    <w:rsid w:val="00534AE4"/>
    <w:rsid w:val="00581604"/>
    <w:rsid w:val="00582C2B"/>
    <w:rsid w:val="005867C2"/>
    <w:rsid w:val="00594C47"/>
    <w:rsid w:val="00594F74"/>
    <w:rsid w:val="00595407"/>
    <w:rsid w:val="005B009F"/>
    <w:rsid w:val="005B427B"/>
    <w:rsid w:val="005B6948"/>
    <w:rsid w:val="005C227C"/>
    <w:rsid w:val="005D4F39"/>
    <w:rsid w:val="005D5A37"/>
    <w:rsid w:val="005E4F3B"/>
    <w:rsid w:val="005E67A6"/>
    <w:rsid w:val="005F339F"/>
    <w:rsid w:val="00632AEB"/>
    <w:rsid w:val="00633B2F"/>
    <w:rsid w:val="0065347A"/>
    <w:rsid w:val="00680F3C"/>
    <w:rsid w:val="00682A1A"/>
    <w:rsid w:val="00684659"/>
    <w:rsid w:val="006863B1"/>
    <w:rsid w:val="00686BD6"/>
    <w:rsid w:val="0068722E"/>
    <w:rsid w:val="006902AA"/>
    <w:rsid w:val="00696A7A"/>
    <w:rsid w:val="006B579F"/>
    <w:rsid w:val="006B5D2D"/>
    <w:rsid w:val="006D008B"/>
    <w:rsid w:val="006E2761"/>
    <w:rsid w:val="00701E25"/>
    <w:rsid w:val="00705097"/>
    <w:rsid w:val="00715D4C"/>
    <w:rsid w:val="007467EB"/>
    <w:rsid w:val="00750C18"/>
    <w:rsid w:val="00755F65"/>
    <w:rsid w:val="007677E4"/>
    <w:rsid w:val="00772E34"/>
    <w:rsid w:val="007974EE"/>
    <w:rsid w:val="007A6528"/>
    <w:rsid w:val="007C134F"/>
    <w:rsid w:val="007C45CA"/>
    <w:rsid w:val="007C6B37"/>
    <w:rsid w:val="007F020D"/>
    <w:rsid w:val="007F63CD"/>
    <w:rsid w:val="00804C8E"/>
    <w:rsid w:val="00806B62"/>
    <w:rsid w:val="0081217B"/>
    <w:rsid w:val="00825852"/>
    <w:rsid w:val="00830C2D"/>
    <w:rsid w:val="00854A52"/>
    <w:rsid w:val="0087697D"/>
    <w:rsid w:val="008905FA"/>
    <w:rsid w:val="00894C13"/>
    <w:rsid w:val="008965D9"/>
    <w:rsid w:val="008A4548"/>
    <w:rsid w:val="008A6ECD"/>
    <w:rsid w:val="008B5C35"/>
    <w:rsid w:val="008C1102"/>
    <w:rsid w:val="008C14AB"/>
    <w:rsid w:val="008C4202"/>
    <w:rsid w:val="008C474C"/>
    <w:rsid w:val="008D0076"/>
    <w:rsid w:val="008D7C92"/>
    <w:rsid w:val="008E2D63"/>
    <w:rsid w:val="008E754C"/>
    <w:rsid w:val="008F5FD5"/>
    <w:rsid w:val="00912CE7"/>
    <w:rsid w:val="00930895"/>
    <w:rsid w:val="0093195F"/>
    <w:rsid w:val="009440F5"/>
    <w:rsid w:val="009506DF"/>
    <w:rsid w:val="00984EAE"/>
    <w:rsid w:val="00985746"/>
    <w:rsid w:val="009908BB"/>
    <w:rsid w:val="00991918"/>
    <w:rsid w:val="009B0BEC"/>
    <w:rsid w:val="009C38E0"/>
    <w:rsid w:val="009C4509"/>
    <w:rsid w:val="009D4B21"/>
    <w:rsid w:val="009E23D1"/>
    <w:rsid w:val="009E6F55"/>
    <w:rsid w:val="009E71FA"/>
    <w:rsid w:val="009F4155"/>
    <w:rsid w:val="00A0058F"/>
    <w:rsid w:val="00A01054"/>
    <w:rsid w:val="00A0126E"/>
    <w:rsid w:val="00A054C5"/>
    <w:rsid w:val="00A13E53"/>
    <w:rsid w:val="00A2514D"/>
    <w:rsid w:val="00A410FD"/>
    <w:rsid w:val="00A43D91"/>
    <w:rsid w:val="00A45AFD"/>
    <w:rsid w:val="00A47AD9"/>
    <w:rsid w:val="00A52C83"/>
    <w:rsid w:val="00A619A5"/>
    <w:rsid w:val="00A645F4"/>
    <w:rsid w:val="00A651A9"/>
    <w:rsid w:val="00A67FF9"/>
    <w:rsid w:val="00A76D43"/>
    <w:rsid w:val="00A80963"/>
    <w:rsid w:val="00A937AA"/>
    <w:rsid w:val="00AA049D"/>
    <w:rsid w:val="00AA11CC"/>
    <w:rsid w:val="00AA1A4A"/>
    <w:rsid w:val="00AC1584"/>
    <w:rsid w:val="00AC6793"/>
    <w:rsid w:val="00AE6093"/>
    <w:rsid w:val="00AF1D99"/>
    <w:rsid w:val="00AF34E5"/>
    <w:rsid w:val="00AF582C"/>
    <w:rsid w:val="00B0008F"/>
    <w:rsid w:val="00B00543"/>
    <w:rsid w:val="00B06D51"/>
    <w:rsid w:val="00B0753C"/>
    <w:rsid w:val="00B14920"/>
    <w:rsid w:val="00B156EE"/>
    <w:rsid w:val="00B2339E"/>
    <w:rsid w:val="00B25FB8"/>
    <w:rsid w:val="00B359C3"/>
    <w:rsid w:val="00B40A3F"/>
    <w:rsid w:val="00B41384"/>
    <w:rsid w:val="00B46A96"/>
    <w:rsid w:val="00B56424"/>
    <w:rsid w:val="00B61E78"/>
    <w:rsid w:val="00B862FB"/>
    <w:rsid w:val="00BA3750"/>
    <w:rsid w:val="00BC2A21"/>
    <w:rsid w:val="00BD350C"/>
    <w:rsid w:val="00BF18D8"/>
    <w:rsid w:val="00C10103"/>
    <w:rsid w:val="00C11256"/>
    <w:rsid w:val="00C13B5A"/>
    <w:rsid w:val="00C13DC9"/>
    <w:rsid w:val="00C169F8"/>
    <w:rsid w:val="00C37BC0"/>
    <w:rsid w:val="00C43B8D"/>
    <w:rsid w:val="00C453A3"/>
    <w:rsid w:val="00C45AF9"/>
    <w:rsid w:val="00C501F7"/>
    <w:rsid w:val="00C62D32"/>
    <w:rsid w:val="00C74671"/>
    <w:rsid w:val="00C85007"/>
    <w:rsid w:val="00CB00B1"/>
    <w:rsid w:val="00CB27E4"/>
    <w:rsid w:val="00CB5592"/>
    <w:rsid w:val="00CC09BC"/>
    <w:rsid w:val="00CC12C5"/>
    <w:rsid w:val="00CD0317"/>
    <w:rsid w:val="00CE746C"/>
    <w:rsid w:val="00D01F39"/>
    <w:rsid w:val="00D12108"/>
    <w:rsid w:val="00D15E6A"/>
    <w:rsid w:val="00D205A4"/>
    <w:rsid w:val="00D20BAD"/>
    <w:rsid w:val="00D22BD2"/>
    <w:rsid w:val="00D23D37"/>
    <w:rsid w:val="00D26785"/>
    <w:rsid w:val="00D32E15"/>
    <w:rsid w:val="00D369FA"/>
    <w:rsid w:val="00D40197"/>
    <w:rsid w:val="00D67921"/>
    <w:rsid w:val="00D76171"/>
    <w:rsid w:val="00D851CD"/>
    <w:rsid w:val="00D96A20"/>
    <w:rsid w:val="00DB59FC"/>
    <w:rsid w:val="00DC04BB"/>
    <w:rsid w:val="00DC4905"/>
    <w:rsid w:val="00DC68BA"/>
    <w:rsid w:val="00DD0CE5"/>
    <w:rsid w:val="00DD507B"/>
    <w:rsid w:val="00DE1252"/>
    <w:rsid w:val="00DE2632"/>
    <w:rsid w:val="00E23DB7"/>
    <w:rsid w:val="00E25155"/>
    <w:rsid w:val="00E2731A"/>
    <w:rsid w:val="00E338EA"/>
    <w:rsid w:val="00E345FC"/>
    <w:rsid w:val="00E35E41"/>
    <w:rsid w:val="00E51445"/>
    <w:rsid w:val="00E5571C"/>
    <w:rsid w:val="00E67650"/>
    <w:rsid w:val="00EA5AFE"/>
    <w:rsid w:val="00ED5D9F"/>
    <w:rsid w:val="00EE6C92"/>
    <w:rsid w:val="00EF11A0"/>
    <w:rsid w:val="00F054CF"/>
    <w:rsid w:val="00F12F5C"/>
    <w:rsid w:val="00F306FC"/>
    <w:rsid w:val="00F31B40"/>
    <w:rsid w:val="00F407AB"/>
    <w:rsid w:val="00F45216"/>
    <w:rsid w:val="00F47794"/>
    <w:rsid w:val="00F53CB1"/>
    <w:rsid w:val="00F65B70"/>
    <w:rsid w:val="00F65FB2"/>
    <w:rsid w:val="00F700D8"/>
    <w:rsid w:val="00F71F22"/>
    <w:rsid w:val="00F73FCF"/>
    <w:rsid w:val="00F906EB"/>
    <w:rsid w:val="00FA6528"/>
    <w:rsid w:val="00FB72AF"/>
    <w:rsid w:val="00FD3294"/>
    <w:rsid w:val="00FD6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23D545AE"/>
  <w15:docId w15:val="{C891CAA8-4BE0-40E3-9D0B-77B0F6F6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B9"/>
    <w:pPr>
      <w:widowControl w:val="0"/>
    </w:pPr>
    <w:rPr>
      <w:snapToGrid w:val="0"/>
      <w:sz w:val="24"/>
    </w:rPr>
  </w:style>
  <w:style w:type="paragraph" w:styleId="Heading1">
    <w:name w:val="heading 1"/>
    <w:basedOn w:val="Normal"/>
    <w:next w:val="Normal"/>
    <w:qFormat/>
    <w:rsid w:val="00032CB9"/>
    <w:pPr>
      <w:keepNext/>
      <w:tabs>
        <w:tab w:val="left" w:pos="-720"/>
      </w:tabs>
      <w:suppressAutoHyphens/>
      <w:outlineLvl w:val="0"/>
    </w:pPr>
    <w:rPr>
      <w:b/>
    </w:rPr>
  </w:style>
  <w:style w:type="paragraph" w:styleId="Heading2">
    <w:name w:val="heading 2"/>
    <w:basedOn w:val="Normal"/>
    <w:next w:val="Normal"/>
    <w:qFormat/>
    <w:rsid w:val="00032CB9"/>
    <w:pPr>
      <w:keepNext/>
      <w:tabs>
        <w:tab w:val="center" w:pos="4968"/>
      </w:tabs>
      <w:suppressAutoHyphens/>
      <w:jc w:val="center"/>
      <w:outlineLvl w:val="1"/>
    </w:pPr>
    <w:rPr>
      <w:b/>
    </w:rPr>
  </w:style>
  <w:style w:type="paragraph" w:styleId="Heading3">
    <w:name w:val="heading 3"/>
    <w:basedOn w:val="Normal"/>
    <w:next w:val="Normal"/>
    <w:qFormat/>
    <w:rsid w:val="00032CB9"/>
    <w:pPr>
      <w:keepNext/>
      <w:tabs>
        <w:tab w:val="left" w:pos="-720"/>
      </w:tabs>
      <w:suppressAutoHyphens/>
      <w:ind w:left="-288" w:right="-288"/>
      <w:outlineLvl w:val="2"/>
    </w:pPr>
    <w:rPr>
      <w:b/>
    </w:rPr>
  </w:style>
  <w:style w:type="paragraph" w:styleId="Heading4">
    <w:name w:val="heading 4"/>
    <w:basedOn w:val="Normal"/>
    <w:next w:val="Normal"/>
    <w:qFormat/>
    <w:rsid w:val="00032CB9"/>
    <w:pPr>
      <w:keepNext/>
      <w:suppressAutoHyphens/>
      <w:outlineLvl w:val="3"/>
    </w:pPr>
    <w:rPr>
      <w:spacing w:val="-3"/>
      <w:sz w:val="32"/>
    </w:rPr>
  </w:style>
  <w:style w:type="paragraph" w:styleId="Heading5">
    <w:name w:val="heading 5"/>
    <w:basedOn w:val="Normal"/>
    <w:next w:val="Normal"/>
    <w:qFormat/>
    <w:rsid w:val="00032CB9"/>
    <w:pPr>
      <w:keepNext/>
      <w:ind w:left="1440" w:firstLine="720"/>
      <w:outlineLvl w:val="4"/>
    </w:pPr>
    <w:rPr>
      <w:b/>
      <w:bCs/>
    </w:rPr>
  </w:style>
  <w:style w:type="paragraph" w:styleId="Heading6">
    <w:name w:val="heading 6"/>
    <w:basedOn w:val="Normal"/>
    <w:next w:val="Normal"/>
    <w:qFormat/>
    <w:rsid w:val="00032CB9"/>
    <w:pPr>
      <w:keepNext/>
      <w:tabs>
        <w:tab w:val="left" w:pos="-720"/>
        <w:tab w:val="left" w:pos="0"/>
      </w:tabs>
      <w:suppressAutoHyphens/>
      <w:ind w:left="720" w:hanging="720"/>
      <w:outlineLvl w:val="5"/>
    </w:pPr>
    <w:rPr>
      <w:u w:val="single"/>
    </w:rPr>
  </w:style>
  <w:style w:type="paragraph" w:styleId="Heading7">
    <w:name w:val="heading 7"/>
    <w:basedOn w:val="Normal"/>
    <w:next w:val="Normal"/>
    <w:qFormat/>
    <w:rsid w:val="00032CB9"/>
    <w:pPr>
      <w:keepNext/>
      <w:tabs>
        <w:tab w:val="left" w:pos="-720"/>
        <w:tab w:val="left" w:pos="0"/>
      </w:tabs>
      <w:suppressAutoHyphens/>
      <w:ind w:left="720" w:hanging="720"/>
      <w:outlineLvl w:val="6"/>
    </w:pPr>
    <w:rPr>
      <w:i/>
      <w:iCs/>
      <w:u w:val="single"/>
    </w:rPr>
  </w:style>
  <w:style w:type="paragraph" w:styleId="Heading8">
    <w:name w:val="heading 8"/>
    <w:basedOn w:val="Normal"/>
    <w:next w:val="Normal"/>
    <w:qFormat/>
    <w:rsid w:val="00032CB9"/>
    <w:pPr>
      <w:keepNext/>
      <w:tabs>
        <w:tab w:val="left" w:pos="-720"/>
        <w:tab w:val="left" w:pos="0"/>
        <w:tab w:val="left" w:pos="720"/>
      </w:tabs>
      <w:suppressAutoHyphens/>
      <w:outlineLvl w:val="7"/>
    </w:pPr>
    <w:rPr>
      <w:i/>
      <w:iCs/>
      <w:u w:val="single"/>
    </w:rPr>
  </w:style>
  <w:style w:type="paragraph" w:styleId="Heading9">
    <w:name w:val="heading 9"/>
    <w:basedOn w:val="Normal"/>
    <w:next w:val="Normal"/>
    <w:qFormat/>
    <w:rsid w:val="00032CB9"/>
    <w:pPr>
      <w:keepNext/>
      <w:tabs>
        <w:tab w:val="left" w:pos="-720"/>
      </w:tabs>
      <w:suppressAutoHyphens/>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32CB9"/>
  </w:style>
  <w:style w:type="character" w:styleId="EndnoteReference">
    <w:name w:val="endnote reference"/>
    <w:basedOn w:val="DefaultParagraphFont"/>
    <w:semiHidden/>
    <w:rsid w:val="00032CB9"/>
    <w:rPr>
      <w:vertAlign w:val="superscript"/>
    </w:rPr>
  </w:style>
  <w:style w:type="paragraph" w:styleId="FootnoteText">
    <w:name w:val="footnote text"/>
    <w:basedOn w:val="Normal"/>
    <w:semiHidden/>
    <w:rsid w:val="00032CB9"/>
  </w:style>
  <w:style w:type="character" w:styleId="FootnoteReference">
    <w:name w:val="footnote reference"/>
    <w:basedOn w:val="DefaultParagraphFont"/>
    <w:semiHidden/>
    <w:rsid w:val="00032CB9"/>
    <w:rPr>
      <w:vertAlign w:val="superscript"/>
    </w:rPr>
  </w:style>
  <w:style w:type="character" w:customStyle="1" w:styleId="a">
    <w:name w:val="_"/>
    <w:basedOn w:val="DefaultParagraphFont"/>
    <w:rsid w:val="00032CB9"/>
  </w:style>
  <w:style w:type="character" w:customStyle="1" w:styleId="QuickFormat1">
    <w:name w:val="QuickFormat1"/>
    <w:basedOn w:val="DefaultParagraphFont"/>
    <w:rsid w:val="00032CB9"/>
    <w:rPr>
      <w:rFonts w:ascii="Times New Roman" w:hAnsi="Times New Roman"/>
      <w:b/>
      <w:noProof w:val="0"/>
      <w:color w:val="000000"/>
      <w:sz w:val="24"/>
      <w:lang w:val="en-US"/>
    </w:rPr>
  </w:style>
  <w:style w:type="paragraph" w:styleId="TOC1">
    <w:name w:val="toc 1"/>
    <w:basedOn w:val="Normal"/>
    <w:next w:val="Normal"/>
    <w:autoRedefine/>
    <w:semiHidden/>
    <w:rsid w:val="00032CB9"/>
    <w:pPr>
      <w:tabs>
        <w:tab w:val="right" w:leader="dot" w:pos="9360"/>
      </w:tabs>
      <w:suppressAutoHyphens/>
      <w:spacing w:before="480"/>
      <w:ind w:left="720" w:right="720" w:hanging="720"/>
    </w:pPr>
  </w:style>
  <w:style w:type="paragraph" w:styleId="TOC2">
    <w:name w:val="toc 2"/>
    <w:basedOn w:val="Normal"/>
    <w:next w:val="Normal"/>
    <w:autoRedefine/>
    <w:semiHidden/>
    <w:rsid w:val="00032CB9"/>
    <w:pPr>
      <w:tabs>
        <w:tab w:val="right" w:leader="dot" w:pos="9360"/>
      </w:tabs>
      <w:suppressAutoHyphens/>
      <w:ind w:left="1440" w:right="720" w:hanging="720"/>
    </w:pPr>
  </w:style>
  <w:style w:type="paragraph" w:styleId="TOC3">
    <w:name w:val="toc 3"/>
    <w:basedOn w:val="Normal"/>
    <w:next w:val="Normal"/>
    <w:autoRedefine/>
    <w:semiHidden/>
    <w:rsid w:val="00032CB9"/>
    <w:pPr>
      <w:tabs>
        <w:tab w:val="right" w:leader="dot" w:pos="9360"/>
      </w:tabs>
      <w:suppressAutoHyphens/>
      <w:ind w:left="2160" w:right="720" w:hanging="720"/>
    </w:pPr>
  </w:style>
  <w:style w:type="paragraph" w:styleId="TOC4">
    <w:name w:val="toc 4"/>
    <w:basedOn w:val="Normal"/>
    <w:next w:val="Normal"/>
    <w:autoRedefine/>
    <w:semiHidden/>
    <w:rsid w:val="00032CB9"/>
    <w:pPr>
      <w:tabs>
        <w:tab w:val="right" w:leader="dot" w:pos="9360"/>
      </w:tabs>
      <w:suppressAutoHyphens/>
      <w:ind w:left="2880" w:right="720" w:hanging="720"/>
    </w:pPr>
  </w:style>
  <w:style w:type="paragraph" w:styleId="TOC5">
    <w:name w:val="toc 5"/>
    <w:basedOn w:val="Normal"/>
    <w:next w:val="Normal"/>
    <w:autoRedefine/>
    <w:semiHidden/>
    <w:rsid w:val="00032CB9"/>
    <w:pPr>
      <w:tabs>
        <w:tab w:val="right" w:leader="dot" w:pos="9360"/>
      </w:tabs>
      <w:suppressAutoHyphens/>
      <w:ind w:left="3600" w:right="720" w:hanging="720"/>
    </w:pPr>
  </w:style>
  <w:style w:type="paragraph" w:styleId="TOC6">
    <w:name w:val="toc 6"/>
    <w:basedOn w:val="Normal"/>
    <w:next w:val="Normal"/>
    <w:autoRedefine/>
    <w:semiHidden/>
    <w:rsid w:val="00032CB9"/>
    <w:pPr>
      <w:tabs>
        <w:tab w:val="right" w:pos="9360"/>
      </w:tabs>
      <w:suppressAutoHyphens/>
      <w:ind w:left="720" w:hanging="720"/>
    </w:pPr>
  </w:style>
  <w:style w:type="paragraph" w:styleId="TOC7">
    <w:name w:val="toc 7"/>
    <w:basedOn w:val="Normal"/>
    <w:next w:val="Normal"/>
    <w:autoRedefine/>
    <w:semiHidden/>
    <w:rsid w:val="00032CB9"/>
    <w:pPr>
      <w:suppressAutoHyphens/>
      <w:ind w:left="720" w:hanging="720"/>
    </w:pPr>
  </w:style>
  <w:style w:type="paragraph" w:styleId="TOC8">
    <w:name w:val="toc 8"/>
    <w:basedOn w:val="Normal"/>
    <w:next w:val="Normal"/>
    <w:autoRedefine/>
    <w:semiHidden/>
    <w:rsid w:val="00032CB9"/>
    <w:pPr>
      <w:tabs>
        <w:tab w:val="right" w:pos="9360"/>
      </w:tabs>
      <w:suppressAutoHyphens/>
      <w:ind w:left="720" w:hanging="720"/>
    </w:pPr>
  </w:style>
  <w:style w:type="paragraph" w:styleId="TOC9">
    <w:name w:val="toc 9"/>
    <w:basedOn w:val="Normal"/>
    <w:next w:val="Normal"/>
    <w:autoRedefine/>
    <w:semiHidden/>
    <w:rsid w:val="00032CB9"/>
    <w:pPr>
      <w:tabs>
        <w:tab w:val="right" w:leader="dot" w:pos="9360"/>
      </w:tabs>
      <w:suppressAutoHyphens/>
      <w:ind w:left="720" w:hanging="720"/>
    </w:pPr>
  </w:style>
  <w:style w:type="paragraph" w:styleId="Index1">
    <w:name w:val="index 1"/>
    <w:basedOn w:val="Normal"/>
    <w:next w:val="Normal"/>
    <w:autoRedefine/>
    <w:semiHidden/>
    <w:rsid w:val="00032CB9"/>
    <w:pPr>
      <w:tabs>
        <w:tab w:val="right" w:leader="dot" w:pos="9360"/>
      </w:tabs>
      <w:suppressAutoHyphens/>
      <w:ind w:left="1440" w:right="720" w:hanging="1440"/>
    </w:pPr>
  </w:style>
  <w:style w:type="paragraph" w:styleId="Index2">
    <w:name w:val="index 2"/>
    <w:basedOn w:val="Normal"/>
    <w:next w:val="Normal"/>
    <w:autoRedefine/>
    <w:semiHidden/>
    <w:rsid w:val="00032CB9"/>
    <w:pPr>
      <w:tabs>
        <w:tab w:val="right" w:leader="dot" w:pos="9360"/>
      </w:tabs>
      <w:suppressAutoHyphens/>
      <w:ind w:left="1440" w:right="720" w:hanging="720"/>
    </w:pPr>
  </w:style>
  <w:style w:type="paragraph" w:styleId="TOAHeading">
    <w:name w:val="toa heading"/>
    <w:basedOn w:val="Normal"/>
    <w:next w:val="Normal"/>
    <w:semiHidden/>
    <w:rsid w:val="00032CB9"/>
    <w:pPr>
      <w:tabs>
        <w:tab w:val="right" w:pos="9360"/>
      </w:tabs>
      <w:suppressAutoHyphens/>
    </w:pPr>
  </w:style>
  <w:style w:type="paragraph" w:styleId="Caption">
    <w:name w:val="caption"/>
    <w:basedOn w:val="Normal"/>
    <w:next w:val="Normal"/>
    <w:qFormat/>
    <w:rsid w:val="00032CB9"/>
  </w:style>
  <w:style w:type="character" w:customStyle="1" w:styleId="EquationCaption">
    <w:name w:val="_Equation Caption"/>
    <w:rsid w:val="00032CB9"/>
  </w:style>
  <w:style w:type="paragraph" w:styleId="BodyTextIndent">
    <w:name w:val="Body Text Indent"/>
    <w:basedOn w:val="Normal"/>
    <w:rsid w:val="00032CB9"/>
    <w:pPr>
      <w:tabs>
        <w:tab w:val="left" w:pos="-720"/>
      </w:tabs>
      <w:suppressAutoHyphens/>
      <w:ind w:left="720"/>
    </w:pPr>
  </w:style>
  <w:style w:type="paragraph" w:styleId="BodyText">
    <w:name w:val="Body Text"/>
    <w:basedOn w:val="Normal"/>
    <w:rsid w:val="00032CB9"/>
    <w:pPr>
      <w:tabs>
        <w:tab w:val="left" w:pos="-720"/>
      </w:tabs>
      <w:suppressAutoHyphens/>
    </w:pPr>
    <w:rPr>
      <w:b/>
    </w:rPr>
  </w:style>
  <w:style w:type="character" w:styleId="PageNumber">
    <w:name w:val="page number"/>
    <w:basedOn w:val="DefaultParagraphFont"/>
    <w:rsid w:val="00032CB9"/>
  </w:style>
  <w:style w:type="paragraph" w:styleId="Footer">
    <w:name w:val="footer"/>
    <w:basedOn w:val="Normal"/>
    <w:rsid w:val="00032CB9"/>
    <w:pPr>
      <w:tabs>
        <w:tab w:val="center" w:pos="4320"/>
        <w:tab w:val="right" w:pos="8640"/>
      </w:tabs>
    </w:pPr>
    <w:rPr>
      <w:rFonts w:ascii="Courier" w:hAnsi="Courier"/>
    </w:rPr>
  </w:style>
  <w:style w:type="paragraph" w:styleId="BodyText2">
    <w:name w:val="Body Text 2"/>
    <w:basedOn w:val="Normal"/>
    <w:rsid w:val="00032CB9"/>
    <w:pPr>
      <w:tabs>
        <w:tab w:val="left" w:pos="-720"/>
      </w:tabs>
      <w:suppressAutoHyphens/>
    </w:pPr>
    <w:rPr>
      <w:i/>
      <w:iCs/>
    </w:rPr>
  </w:style>
  <w:style w:type="paragraph" w:styleId="BodyText3">
    <w:name w:val="Body Text 3"/>
    <w:basedOn w:val="Normal"/>
    <w:rsid w:val="00032CB9"/>
    <w:pPr>
      <w:tabs>
        <w:tab w:val="left" w:pos="-720"/>
      </w:tabs>
      <w:suppressAutoHyphens/>
    </w:pPr>
    <w:rPr>
      <w:b/>
      <w:i/>
      <w:iCs/>
    </w:rPr>
  </w:style>
  <w:style w:type="paragraph" w:styleId="DocumentMap">
    <w:name w:val="Document Map"/>
    <w:basedOn w:val="Normal"/>
    <w:semiHidden/>
    <w:rsid w:val="00032CB9"/>
    <w:pPr>
      <w:shd w:val="clear" w:color="auto" w:fill="000080"/>
    </w:pPr>
    <w:rPr>
      <w:rFonts w:ascii="Tahoma" w:hAnsi="Tahoma"/>
    </w:rPr>
  </w:style>
  <w:style w:type="paragraph" w:styleId="Header">
    <w:name w:val="header"/>
    <w:basedOn w:val="Normal"/>
    <w:rsid w:val="00032CB9"/>
    <w:pPr>
      <w:tabs>
        <w:tab w:val="center" w:pos="4320"/>
        <w:tab w:val="right" w:pos="8640"/>
      </w:tabs>
    </w:pPr>
  </w:style>
  <w:style w:type="character" w:styleId="Hyperlink">
    <w:name w:val="Hyperlink"/>
    <w:basedOn w:val="DefaultParagraphFont"/>
    <w:rsid w:val="00DC68BA"/>
    <w:rPr>
      <w:color w:val="0000FF"/>
      <w:u w:val="single"/>
    </w:rPr>
  </w:style>
  <w:style w:type="paragraph" w:styleId="ListParagraph">
    <w:name w:val="List Paragraph"/>
    <w:basedOn w:val="Normal"/>
    <w:uiPriority w:val="34"/>
    <w:qFormat/>
    <w:rsid w:val="003F371B"/>
    <w:pPr>
      <w:ind w:left="720"/>
      <w:contextualSpacing/>
    </w:pPr>
  </w:style>
  <w:style w:type="character" w:customStyle="1" w:styleId="EndnoteTextChar">
    <w:name w:val="Endnote Text Char"/>
    <w:basedOn w:val="DefaultParagraphFont"/>
    <w:link w:val="EndnoteText"/>
    <w:semiHidden/>
    <w:rsid w:val="001632D5"/>
    <w:rPr>
      <w:snapToGrid w:val="0"/>
      <w:sz w:val="24"/>
    </w:rPr>
  </w:style>
  <w:style w:type="paragraph" w:styleId="BalloonText">
    <w:name w:val="Balloon Text"/>
    <w:basedOn w:val="Normal"/>
    <w:link w:val="BalloonTextChar"/>
    <w:semiHidden/>
    <w:unhideWhenUsed/>
    <w:rsid w:val="008E2D63"/>
    <w:rPr>
      <w:rFonts w:ascii="Segoe UI" w:hAnsi="Segoe UI" w:cs="Segoe UI"/>
      <w:sz w:val="18"/>
      <w:szCs w:val="18"/>
    </w:rPr>
  </w:style>
  <w:style w:type="character" w:customStyle="1" w:styleId="BalloonTextChar">
    <w:name w:val="Balloon Text Char"/>
    <w:basedOn w:val="DefaultParagraphFont"/>
    <w:link w:val="BalloonText"/>
    <w:semiHidden/>
    <w:rsid w:val="008E2D63"/>
    <w:rPr>
      <w:rFonts w:ascii="Segoe UI" w:hAnsi="Segoe UI" w:cs="Segoe UI"/>
      <w:snapToGrid w:val="0"/>
      <w:sz w:val="18"/>
      <w:szCs w:val="18"/>
    </w:rPr>
  </w:style>
  <w:style w:type="character" w:styleId="UnresolvedMention">
    <w:name w:val="Unresolved Mention"/>
    <w:basedOn w:val="DefaultParagraphFont"/>
    <w:uiPriority w:val="99"/>
    <w:semiHidden/>
    <w:unhideWhenUsed/>
    <w:rsid w:val="00020D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3596">
      <w:bodyDiv w:val="1"/>
      <w:marLeft w:val="0"/>
      <w:marRight w:val="0"/>
      <w:marTop w:val="0"/>
      <w:marBottom w:val="0"/>
      <w:divBdr>
        <w:top w:val="none" w:sz="0" w:space="0" w:color="auto"/>
        <w:left w:val="none" w:sz="0" w:space="0" w:color="auto"/>
        <w:bottom w:val="none" w:sz="0" w:space="0" w:color="auto"/>
        <w:right w:val="none" w:sz="0" w:space="0" w:color="auto"/>
      </w:divBdr>
    </w:div>
    <w:div w:id="17521222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banks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rianne.harris@foodbanks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palme@foodbanks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andiQuackenbush xmlns="f087adfb-782d-4e16-b32b-85bc258528f6">
      <UserInfo>
        <DisplayName/>
        <AccountId xsi:nil="true"/>
        <AccountType/>
      </UserInfo>
    </RandiQuackenbush>
    <Isthisupdated_x003f_ xmlns="f087adfb-782d-4e16-b32b-85bc258528f6">true</Isthisupdated_x003f_>
    <LyndseyLyman xmlns="f087adfb-782d-4e16-b32b-85bc258528f6">
      <UserInfo>
        <DisplayName/>
        <AccountId xsi:nil="true"/>
        <AccountType/>
      </UserInfo>
    </LyndseyLyma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B5C122D2FE3047B531FDF3F369BD87" ma:contentTypeVersion="17" ma:contentTypeDescription="Create a new document." ma:contentTypeScope="" ma:versionID="d53e6fb845ff13b0f039ab4338664c69">
  <xsd:schema xmlns:xsd="http://www.w3.org/2001/XMLSchema" xmlns:xs="http://www.w3.org/2001/XMLSchema" xmlns:p="http://schemas.microsoft.com/office/2006/metadata/properties" xmlns:ns2="f087adfb-782d-4e16-b32b-85bc258528f6" xmlns:ns3="a22eff65-533d-4052-95a1-fe08d9fc8ed9" targetNamespace="http://schemas.microsoft.com/office/2006/metadata/properties" ma:root="true" ma:fieldsID="bd3d63aebc2b9741cccbd1aa1ac6cbc8" ns2:_="" ns3:_="">
    <xsd:import namespace="f087adfb-782d-4e16-b32b-85bc258528f6"/>
    <xsd:import namespace="a22eff65-533d-4052-95a1-fe08d9fc8ed9"/>
    <xsd:element name="properties">
      <xsd:complexType>
        <xsd:sequence>
          <xsd:element name="documentManagement">
            <xsd:complexType>
              <xsd:all>
                <xsd:element ref="ns2:Isthisupdated_x003f_"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andiQuackenbush" minOccurs="0"/>
                <xsd:element ref="ns2:LyndseyLyma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7adfb-782d-4e16-b32b-85bc258528f6" elementFormDefault="qualified">
    <xsd:import namespace="http://schemas.microsoft.com/office/2006/documentManagement/types"/>
    <xsd:import namespace="http://schemas.microsoft.com/office/infopath/2007/PartnerControls"/>
    <xsd:element name="Isthisupdated_x003f_" ma:index="2" nillable="true" ma:displayName="Is this updated?" ma:default="1" ma:format="Dropdown" ma:internalName="Isthisupdated_x003f_"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RandiQuackenbush" ma:index="14" nillable="true" ma:displayName="Randi Quackenbush" ma:format="Dropdown" ma:hidden="true" ma:list="UserInfo" ma:SharePointGroup="0" ma:internalName="RandiQuackenbus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yndseyLyman" ma:index="15" nillable="true" ma:displayName="Lyndsey Lyman" ma:format="Dropdown" ma:hidden="true" ma:list="UserInfo" ma:SharePointGroup="0" ma:internalName="LyndseyLyma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eff65-533d-4052-95a1-fe08d9fc8ed9"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B0C05-2A20-4B69-A4B2-388823061B28}">
  <ds:schemaRefs>
    <ds:schemaRef ds:uri="http://schemas.microsoft.com/office/2006/metadata/properties"/>
    <ds:schemaRef ds:uri="http://schemas.microsoft.com/office/infopath/2007/PartnerControls"/>
    <ds:schemaRef ds:uri="f087adfb-782d-4e16-b32b-85bc258528f6"/>
  </ds:schemaRefs>
</ds:datastoreItem>
</file>

<file path=customXml/itemProps2.xml><?xml version="1.0" encoding="utf-8"?>
<ds:datastoreItem xmlns:ds="http://schemas.openxmlformats.org/officeDocument/2006/customXml" ds:itemID="{B46A7D38-C3DC-43CC-87A4-4D565C9EEA71}">
  <ds:schemaRefs>
    <ds:schemaRef ds:uri="http://schemas.openxmlformats.org/officeDocument/2006/bibliography"/>
  </ds:schemaRefs>
</ds:datastoreItem>
</file>

<file path=customXml/itemProps3.xml><?xml version="1.0" encoding="utf-8"?>
<ds:datastoreItem xmlns:ds="http://schemas.openxmlformats.org/officeDocument/2006/customXml" ds:itemID="{080CF7A6-F24B-41BA-ACEC-018F9BF2B6F3}">
  <ds:schemaRefs>
    <ds:schemaRef ds:uri="http://schemas.microsoft.com/sharepoint/v3/contenttype/forms"/>
  </ds:schemaRefs>
</ds:datastoreItem>
</file>

<file path=customXml/itemProps4.xml><?xml version="1.0" encoding="utf-8"?>
<ds:datastoreItem xmlns:ds="http://schemas.openxmlformats.org/officeDocument/2006/customXml" ds:itemID="{2F7A6324-9578-4056-ACA7-CCBCBFF0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7adfb-782d-4e16-b32b-85bc258528f6"/>
    <ds:schemaRef ds:uri="a22eff65-533d-4052-95a1-fe08d9fc8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3290</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osap9697</vt:lpstr>
    </vt:vector>
  </TitlesOfParts>
  <Company>FOOD BANK OF CNY</Company>
  <LinksUpToDate>false</LinksUpToDate>
  <CharactersWithSpaces>21441</CharactersWithSpaces>
  <SharedDoc>false</SharedDoc>
  <HLinks>
    <vt:vector size="6" baseType="variant">
      <vt:variant>
        <vt:i4>3014701</vt:i4>
      </vt:variant>
      <vt:variant>
        <vt:i4>0</vt:i4>
      </vt:variant>
      <vt:variant>
        <vt:i4>0</vt:i4>
      </vt:variant>
      <vt:variant>
        <vt:i4>5</vt:i4>
      </vt:variant>
      <vt:variant>
        <vt:lpwstr>http://www.foodbankst.org/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osap9697</dc:title>
  <dc:creator>Barbara Waring</dc:creator>
  <cp:lastModifiedBy>Brianne Harris</cp:lastModifiedBy>
  <cp:revision>3</cp:revision>
  <cp:lastPrinted>2020-05-01T12:09:00Z</cp:lastPrinted>
  <dcterms:created xsi:type="dcterms:W3CDTF">2022-03-31T03:40:00Z</dcterms:created>
  <dcterms:modified xsi:type="dcterms:W3CDTF">2022-03-31T04:05:00Z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0x0101006AB5C122D2FE3047B531FDF3F369BD87</vt:lpwstr>
  </property>
</Properties>
</file>